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E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41" w:rightFromText="141" w:horzAnchor="margin" w:tblpY="480"/>
        <w:tblW w:w="1338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1"/>
        <w:gridCol w:w="10212"/>
      </w:tblGrid>
      <w:tr w:rsidR="00033E9E" w:rsidRPr="002F7376" w:rsidTr="00033E9E">
        <w:trPr>
          <w:cantSplit/>
          <w:trHeight w:val="979"/>
        </w:trPr>
        <w:tc>
          <w:tcPr>
            <w:tcW w:w="3171" w:type="dxa"/>
            <w:vMerge w:val="restart"/>
            <w:vAlign w:val="center"/>
          </w:tcPr>
          <w:p w:rsidR="00033E9E" w:rsidRPr="002F7376" w:rsidRDefault="00033E9E" w:rsidP="00F627A1">
            <w:pPr>
              <w:tabs>
                <w:tab w:val="left" w:pos="300"/>
              </w:tabs>
              <w:jc w:val="center"/>
              <w:rPr>
                <w:b/>
              </w:rPr>
            </w:pPr>
            <w:r w:rsidRPr="002F7376">
              <w:rPr>
                <w:b/>
                <w:noProof/>
                <w:lang w:eastAsia="pt-BR"/>
              </w:rPr>
              <w:drawing>
                <wp:inline distT="0" distB="0" distL="0" distR="0" wp14:anchorId="4D4D15C2" wp14:editId="21489868">
                  <wp:extent cx="990600" cy="1009650"/>
                  <wp:effectExtent l="0" t="0" r="0" b="0"/>
                  <wp:docPr id="2" name="Imagem 2" descr="Logomarca UFBA 70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marca UFBA 70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2" w:type="dxa"/>
            <w:vAlign w:val="center"/>
          </w:tcPr>
          <w:p w:rsidR="00033E9E" w:rsidRPr="002F7376" w:rsidRDefault="00033E9E" w:rsidP="00F627A1">
            <w:pPr>
              <w:pStyle w:val="Ttulo1"/>
              <w:rPr>
                <w:spacing w:val="20"/>
                <w:sz w:val="34"/>
              </w:rPr>
            </w:pPr>
            <w:r w:rsidRPr="002F7376">
              <w:rPr>
                <w:spacing w:val="20"/>
              </w:rPr>
              <w:t>UNIVERSIDADE FEDERAL DA BAHIA</w:t>
            </w:r>
          </w:p>
          <w:p w:rsidR="00033E9E" w:rsidRPr="002F7376" w:rsidRDefault="00033E9E" w:rsidP="00F627A1">
            <w:pPr>
              <w:pStyle w:val="Ttulo2"/>
              <w:rPr>
                <w:color w:val="auto"/>
                <w:sz w:val="20"/>
              </w:rPr>
            </w:pPr>
            <w:proofErr w:type="spellStart"/>
            <w:r w:rsidRPr="002F7376">
              <w:rPr>
                <w:color w:val="auto"/>
                <w:spacing w:val="20"/>
              </w:rPr>
              <w:t>Pró-Reitoria</w:t>
            </w:r>
            <w:proofErr w:type="spellEnd"/>
            <w:r w:rsidRPr="002F7376">
              <w:rPr>
                <w:color w:val="auto"/>
                <w:spacing w:val="20"/>
              </w:rPr>
              <w:t xml:space="preserve"> de Ensino de Graduação</w:t>
            </w:r>
          </w:p>
        </w:tc>
      </w:tr>
      <w:tr w:rsidR="00033E9E" w:rsidRPr="002F7376" w:rsidTr="00033E9E">
        <w:trPr>
          <w:cantSplit/>
          <w:trHeight w:val="761"/>
        </w:trPr>
        <w:tc>
          <w:tcPr>
            <w:tcW w:w="3171" w:type="dxa"/>
            <w:vMerge/>
            <w:tcBorders>
              <w:bottom w:val="dotted" w:sz="4" w:space="0" w:color="auto"/>
            </w:tcBorders>
            <w:vAlign w:val="center"/>
          </w:tcPr>
          <w:p w:rsidR="00033E9E" w:rsidRPr="002F7376" w:rsidRDefault="00033E9E" w:rsidP="00F627A1">
            <w:pPr>
              <w:tabs>
                <w:tab w:val="left" w:pos="300"/>
              </w:tabs>
              <w:jc w:val="center"/>
            </w:pPr>
          </w:p>
        </w:tc>
        <w:tc>
          <w:tcPr>
            <w:tcW w:w="10212" w:type="dxa"/>
            <w:tcBorders>
              <w:bottom w:val="dotted" w:sz="4" w:space="0" w:color="auto"/>
            </w:tcBorders>
            <w:vAlign w:val="center"/>
          </w:tcPr>
          <w:p w:rsidR="00033E9E" w:rsidRPr="002F7376" w:rsidRDefault="00033E9E" w:rsidP="00F627A1">
            <w:pPr>
              <w:tabs>
                <w:tab w:val="left" w:pos="300"/>
              </w:tabs>
              <w:jc w:val="center"/>
              <w:rPr>
                <w:sz w:val="4"/>
              </w:rPr>
            </w:pPr>
          </w:p>
          <w:p w:rsidR="00033E9E" w:rsidRPr="00197AA2" w:rsidRDefault="00033E9E" w:rsidP="00F627A1">
            <w:pPr>
              <w:tabs>
                <w:tab w:val="left" w:pos="3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7AA2">
              <w:rPr>
                <w:rFonts w:ascii="Comic Sans MS" w:hAnsi="Comic Sans MS"/>
                <w:sz w:val="18"/>
                <w:szCs w:val="18"/>
              </w:rPr>
              <w:t>Av</w:t>
            </w:r>
            <w:proofErr w:type="spellEnd"/>
            <w:r w:rsidRPr="00197AA2">
              <w:rPr>
                <w:rFonts w:ascii="Comic Sans MS" w:hAnsi="Comic Sans MS"/>
                <w:sz w:val="18"/>
                <w:szCs w:val="18"/>
              </w:rPr>
              <w:t xml:space="preserve"> Araújo Pinho, nº 265, Canela, 40110-150 – Salvador, Ba.</w:t>
            </w:r>
          </w:p>
          <w:p w:rsidR="00033E9E" w:rsidRPr="00197AA2" w:rsidRDefault="00033E9E" w:rsidP="00F627A1">
            <w:pPr>
              <w:tabs>
                <w:tab w:val="left" w:pos="3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7AA2">
              <w:rPr>
                <w:rFonts w:ascii="Comic Sans MS" w:hAnsi="Comic Sans MS"/>
                <w:sz w:val="18"/>
                <w:szCs w:val="18"/>
              </w:rPr>
              <w:t xml:space="preserve">E-mails: </w:t>
            </w:r>
            <w:hyperlink r:id="rId6" w:history="1">
              <w:proofErr w:type="gramStart"/>
              <w:r w:rsidRPr="00197AA2">
                <w:rPr>
                  <w:rStyle w:val="Hyperlink"/>
                  <w:rFonts w:ascii="Comic Sans MS" w:hAnsi="Comic Sans MS"/>
                  <w:sz w:val="18"/>
                  <w:szCs w:val="18"/>
                </w:rPr>
                <w:t>prograd@ufba.br</w:t>
              </w:r>
            </w:hyperlink>
            <w:r w:rsidRPr="00197AA2">
              <w:rPr>
                <w:rFonts w:ascii="Comic Sans MS" w:hAnsi="Comic Sans MS"/>
                <w:sz w:val="18"/>
                <w:szCs w:val="18"/>
              </w:rPr>
              <w:t xml:space="preserve">  /</w:t>
            </w:r>
            <w:proofErr w:type="gramEnd"/>
            <w:r w:rsidRPr="00197AA2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7" w:history="1">
              <w:r w:rsidRPr="00197AA2">
                <w:rPr>
                  <w:rStyle w:val="Hyperlink"/>
                  <w:rFonts w:ascii="Comic Sans MS" w:hAnsi="Comic Sans MS"/>
                  <w:sz w:val="18"/>
                  <w:szCs w:val="18"/>
                </w:rPr>
                <w:t>coorgrad@ufba.br</w:t>
              </w:r>
            </w:hyperlink>
            <w:r w:rsidRPr="00197AA2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hyperlink r:id="rId8" w:history="1">
              <w:r w:rsidRPr="00197AA2">
                <w:rPr>
                  <w:rStyle w:val="Hyperlink"/>
                  <w:rFonts w:ascii="Comic Sans MS" w:hAnsi="Comic Sans MS"/>
                  <w:sz w:val="18"/>
                  <w:szCs w:val="18"/>
                </w:rPr>
                <w:t>secgrad@ufba.br</w:t>
              </w:r>
            </w:hyperlink>
          </w:p>
          <w:p w:rsidR="00033E9E" w:rsidRPr="006668B0" w:rsidRDefault="00033E9E" w:rsidP="00F627A1">
            <w:pPr>
              <w:tabs>
                <w:tab w:val="left" w:pos="300"/>
              </w:tabs>
              <w:jc w:val="center"/>
              <w:rPr>
                <w:b/>
                <w:bCs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197AA2">
              <w:rPr>
                <w:rFonts w:ascii="Comic Sans MS" w:hAnsi="Comic Sans MS"/>
                <w:sz w:val="18"/>
                <w:szCs w:val="18"/>
              </w:rPr>
              <w:t>Tel</w:t>
            </w:r>
            <w:proofErr w:type="spellEnd"/>
            <w:r w:rsidRPr="00197AA2">
              <w:rPr>
                <w:rFonts w:ascii="Comic Sans MS" w:hAnsi="Comic Sans MS"/>
                <w:sz w:val="18"/>
                <w:szCs w:val="18"/>
              </w:rPr>
              <w:t>(</w:t>
            </w:r>
            <w:proofErr w:type="gramEnd"/>
            <w:r w:rsidRPr="00197AA2">
              <w:rPr>
                <w:rFonts w:ascii="Comic Sans MS" w:hAnsi="Comic Sans MS"/>
                <w:sz w:val="18"/>
                <w:szCs w:val="18"/>
              </w:rPr>
              <w:t>071)3283-7119 Fax (071)3283 7012</w:t>
            </w:r>
          </w:p>
        </w:tc>
      </w:tr>
    </w:tbl>
    <w:p w:rsidR="00033E9E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3E9E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3E9E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3E9E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3E9E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3E9E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480E" w:rsidRDefault="00707EB0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7EB0">
        <w:rPr>
          <w:rFonts w:ascii="Arial" w:hAnsi="Arial" w:cs="Arial"/>
          <w:b/>
          <w:sz w:val="28"/>
          <w:szCs w:val="28"/>
          <w:u w:val="single"/>
        </w:rPr>
        <w:t xml:space="preserve">Base Legal </w:t>
      </w:r>
      <w:r>
        <w:rPr>
          <w:rFonts w:ascii="Arial" w:hAnsi="Arial" w:cs="Arial"/>
          <w:b/>
          <w:sz w:val="28"/>
          <w:szCs w:val="28"/>
          <w:u w:val="single"/>
        </w:rPr>
        <w:t xml:space="preserve">para </w:t>
      </w:r>
      <w:r w:rsidR="0045480E" w:rsidRPr="00707EB0">
        <w:rPr>
          <w:rFonts w:ascii="Arial" w:hAnsi="Arial" w:cs="Arial"/>
          <w:b/>
          <w:sz w:val="28"/>
          <w:szCs w:val="28"/>
          <w:u w:val="single"/>
        </w:rPr>
        <w:t xml:space="preserve">Criação e Reestruturação de cursos de graduação </w:t>
      </w:r>
    </w:p>
    <w:p w:rsidR="00033E9E" w:rsidRPr="00707EB0" w:rsidRDefault="00033E9E" w:rsidP="00707E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7192" w:rsidRDefault="0045480E" w:rsidP="0045480E">
      <w:pPr>
        <w:rPr>
          <w:rFonts w:ascii="Arial" w:hAnsi="Arial" w:cs="Arial"/>
        </w:rPr>
      </w:pPr>
      <w:r w:rsidRPr="0045480E">
        <w:rPr>
          <w:rFonts w:ascii="Arial" w:hAnsi="Arial" w:cs="Arial"/>
        </w:rPr>
        <w:t>Principais normas legais para a elaboração de</w:t>
      </w:r>
      <w:r w:rsidR="008D7192" w:rsidRPr="0045480E">
        <w:rPr>
          <w:rFonts w:ascii="Arial" w:hAnsi="Arial" w:cs="Arial"/>
        </w:rPr>
        <w:t xml:space="preserve"> projetos pedagógicos de cursos de graduação</w:t>
      </w:r>
      <w:r w:rsidRPr="0045480E">
        <w:rPr>
          <w:rFonts w:ascii="Arial" w:hAnsi="Arial" w:cs="Arial"/>
        </w:rPr>
        <w:t xml:space="preserve">: </w:t>
      </w:r>
    </w:p>
    <w:p w:rsidR="00033E9E" w:rsidRPr="0045480E" w:rsidRDefault="00033E9E" w:rsidP="0045480E">
      <w:pPr>
        <w:rPr>
          <w:rFonts w:ascii="Arial" w:hAnsi="Arial" w:cs="Arial"/>
        </w:rPr>
      </w:pPr>
    </w:p>
    <w:p w:rsidR="008D7192" w:rsidRPr="0045480E" w:rsidRDefault="008D7192" w:rsidP="0045480E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45480E">
        <w:rPr>
          <w:rFonts w:ascii="Arial" w:hAnsi="Arial" w:cs="Arial"/>
          <w:b/>
          <w:sz w:val="24"/>
          <w:szCs w:val="24"/>
        </w:rPr>
        <w:t>Leis</w:t>
      </w:r>
    </w:p>
    <w:p w:rsidR="008D7192" w:rsidRPr="0045480E" w:rsidRDefault="008D7192" w:rsidP="0045480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5480E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Lei nº 9.394, de 20 de dezembro de 1996 </w:t>
      </w:r>
      <w:r w:rsidRPr="0045480E">
        <w:rPr>
          <w:rFonts w:ascii="Arial" w:hAnsi="Arial" w:cs="Arial"/>
          <w:bCs/>
          <w:sz w:val="22"/>
          <w:szCs w:val="22"/>
        </w:rPr>
        <w:t>- Estabelece as diretrizes e bases da educação nacional (LDB).</w:t>
      </w:r>
    </w:p>
    <w:p w:rsidR="008D7192" w:rsidRDefault="008D7192" w:rsidP="0045480E">
      <w:pPr>
        <w:pStyle w:val="PargrafodaLista"/>
        <w:jc w:val="both"/>
        <w:rPr>
          <w:rFonts w:ascii="Arial" w:hAnsi="Arial" w:cs="Arial"/>
          <w:bCs/>
          <w:color w:val="008000"/>
          <w:sz w:val="22"/>
          <w:szCs w:val="22"/>
        </w:rPr>
      </w:pPr>
      <w:r w:rsidRPr="0045480E">
        <w:rPr>
          <w:rStyle w:val="Forte"/>
          <w:rFonts w:ascii="Arial" w:hAnsi="Arial" w:cs="Arial"/>
          <w:sz w:val="22"/>
          <w:szCs w:val="22"/>
          <w:shd w:val="clear" w:color="auto" w:fill="FFFFFF"/>
        </w:rPr>
        <w:t>Disponível em</w:t>
      </w:r>
      <w:r w:rsidRPr="0045480E">
        <w:rPr>
          <w:rFonts w:ascii="Arial" w:hAnsi="Arial" w:cs="Arial"/>
          <w:sz w:val="22"/>
          <w:szCs w:val="22"/>
        </w:rPr>
        <w:t>:</w:t>
      </w:r>
      <w:r w:rsidRPr="0045480E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45480E">
          <w:rPr>
            <w:rStyle w:val="Hyperlink"/>
            <w:rFonts w:ascii="Arial" w:hAnsi="Arial" w:cs="Arial"/>
            <w:bCs/>
            <w:sz w:val="22"/>
            <w:szCs w:val="22"/>
          </w:rPr>
          <w:t>http://www.planalto.gov.br/ccivil_03/leis/l9394.htm</w:t>
        </w:r>
      </w:hyperlink>
      <w:r w:rsidRPr="0045480E">
        <w:rPr>
          <w:rFonts w:ascii="Arial" w:hAnsi="Arial" w:cs="Arial"/>
          <w:bCs/>
          <w:color w:val="008000"/>
          <w:sz w:val="22"/>
          <w:szCs w:val="22"/>
        </w:rPr>
        <w:t xml:space="preserve"> </w:t>
      </w:r>
    </w:p>
    <w:p w:rsidR="0045480E" w:rsidRPr="0045480E" w:rsidRDefault="0045480E" w:rsidP="0045480E">
      <w:pPr>
        <w:pStyle w:val="PargrafodaLista"/>
        <w:jc w:val="both"/>
        <w:rPr>
          <w:rFonts w:ascii="Arial" w:hAnsi="Arial" w:cs="Arial"/>
          <w:bCs/>
          <w:color w:val="008000"/>
          <w:sz w:val="22"/>
          <w:szCs w:val="22"/>
        </w:rPr>
      </w:pPr>
    </w:p>
    <w:p w:rsidR="008D7192" w:rsidRPr="0045480E" w:rsidRDefault="00F11017" w:rsidP="0045480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8D7192" w:rsidRPr="0045480E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Lei nº 11.788, de 25 de setembro de 2008</w:t>
        </w:r>
      </w:hyperlink>
      <w:r w:rsidR="008D7192" w:rsidRPr="0045480E">
        <w:rPr>
          <w:rStyle w:val="Forte"/>
          <w:rFonts w:ascii="Arial" w:hAnsi="Arial" w:cs="Arial"/>
          <w:sz w:val="22"/>
          <w:szCs w:val="22"/>
        </w:rPr>
        <w:t xml:space="preserve"> - </w:t>
      </w:r>
      <w:r w:rsidR="008D7192" w:rsidRPr="0045480E">
        <w:rPr>
          <w:rFonts w:ascii="Arial" w:hAnsi="Arial" w:cs="Arial"/>
          <w:bCs/>
          <w:sz w:val="22"/>
          <w:szCs w:val="22"/>
        </w:rPr>
        <w:t xml:space="preserve">Dispõe sobre o estágio de estudantes; </w:t>
      </w:r>
      <w:proofErr w:type="gramStart"/>
      <w:r w:rsidR="008D7192" w:rsidRPr="0045480E">
        <w:rPr>
          <w:rFonts w:ascii="Arial" w:hAnsi="Arial" w:cs="Arial"/>
          <w:bCs/>
          <w:sz w:val="22"/>
          <w:szCs w:val="22"/>
        </w:rPr>
        <w:t xml:space="preserve">altera </w:t>
      </w:r>
      <w:r w:rsidR="00033E9E">
        <w:rPr>
          <w:rFonts w:ascii="Arial" w:hAnsi="Arial" w:cs="Arial"/>
          <w:bCs/>
          <w:sz w:val="22"/>
          <w:szCs w:val="22"/>
        </w:rPr>
        <w:t xml:space="preserve"> </w:t>
      </w:r>
      <w:r w:rsidR="008D7192" w:rsidRPr="0045480E">
        <w:rPr>
          <w:rFonts w:ascii="Arial" w:hAnsi="Arial" w:cs="Arial"/>
          <w:bCs/>
          <w:sz w:val="22"/>
          <w:szCs w:val="22"/>
        </w:rPr>
        <w:t>a</w:t>
      </w:r>
      <w:proofErr w:type="gramEnd"/>
      <w:r w:rsidR="008D7192" w:rsidRPr="0045480E">
        <w:rPr>
          <w:rFonts w:ascii="Arial" w:hAnsi="Arial" w:cs="Arial"/>
          <w:bCs/>
          <w:sz w:val="22"/>
          <w:szCs w:val="22"/>
        </w:rPr>
        <w:t xml:space="preserve"> redação do art. 428 da Consolidação das Leis do Trabalho – CLT, aprovada pelo Decreto-Lei n</w:t>
      </w:r>
      <w:r w:rsidR="008D7192" w:rsidRPr="0045480E">
        <w:rPr>
          <w:rFonts w:ascii="Arial" w:hAnsi="Arial" w:cs="Arial"/>
          <w:bCs/>
          <w:sz w:val="22"/>
          <w:szCs w:val="22"/>
          <w:u w:val="single"/>
          <w:vertAlign w:val="superscript"/>
        </w:rPr>
        <w:t>o</w:t>
      </w:r>
      <w:r w:rsidR="008D7192" w:rsidRPr="0045480E">
        <w:rPr>
          <w:rFonts w:ascii="Arial" w:hAnsi="Arial" w:cs="Arial"/>
          <w:bCs/>
          <w:sz w:val="22"/>
          <w:szCs w:val="22"/>
        </w:rPr>
        <w:t> 5.452, de 1</w:t>
      </w:r>
      <w:r w:rsidR="008D7192" w:rsidRPr="0045480E">
        <w:rPr>
          <w:rFonts w:ascii="Arial" w:hAnsi="Arial" w:cs="Arial"/>
          <w:bCs/>
          <w:sz w:val="22"/>
          <w:szCs w:val="22"/>
          <w:u w:val="single"/>
          <w:vertAlign w:val="superscript"/>
        </w:rPr>
        <w:t>o</w:t>
      </w:r>
      <w:r w:rsidR="008D7192" w:rsidRPr="0045480E">
        <w:rPr>
          <w:rFonts w:ascii="Arial" w:hAnsi="Arial" w:cs="Arial"/>
          <w:bCs/>
          <w:sz w:val="22"/>
          <w:szCs w:val="22"/>
        </w:rPr>
        <w:t> de maio de 1943, e a Lei n</w:t>
      </w:r>
      <w:r w:rsidR="008D7192" w:rsidRPr="0045480E">
        <w:rPr>
          <w:rFonts w:ascii="Arial" w:hAnsi="Arial" w:cs="Arial"/>
          <w:bCs/>
          <w:sz w:val="22"/>
          <w:szCs w:val="22"/>
          <w:u w:val="single"/>
          <w:vertAlign w:val="superscript"/>
        </w:rPr>
        <w:t>o</w:t>
      </w:r>
      <w:r w:rsidR="008D7192" w:rsidRPr="0045480E">
        <w:rPr>
          <w:rFonts w:ascii="Arial" w:hAnsi="Arial" w:cs="Arial"/>
          <w:bCs/>
          <w:sz w:val="22"/>
          <w:szCs w:val="22"/>
        </w:rPr>
        <w:t> 9.394, de 20 de dezembro de 1996.</w:t>
      </w:r>
    </w:p>
    <w:p w:rsidR="008D7192" w:rsidRPr="0045480E" w:rsidRDefault="008D7192" w:rsidP="0045480E">
      <w:pPr>
        <w:pStyle w:val="PargrafodaLista"/>
        <w:jc w:val="both"/>
        <w:rPr>
          <w:rFonts w:ascii="Arial" w:hAnsi="Arial" w:cs="Arial"/>
          <w:bCs/>
          <w:color w:val="008000"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>Disponível em:</w:t>
      </w:r>
      <w:r w:rsidRPr="0045480E">
        <w:rPr>
          <w:rFonts w:ascii="Arial" w:hAnsi="Arial" w:cs="Arial"/>
          <w:bCs/>
          <w:color w:val="008000"/>
          <w:sz w:val="22"/>
          <w:szCs w:val="22"/>
        </w:rPr>
        <w:t xml:space="preserve"> </w:t>
      </w:r>
      <w:hyperlink r:id="rId11" w:history="1">
        <w:r w:rsidRPr="0045480E">
          <w:rPr>
            <w:rStyle w:val="Hyperlink"/>
            <w:rFonts w:ascii="Arial" w:hAnsi="Arial" w:cs="Arial"/>
            <w:bCs/>
            <w:sz w:val="22"/>
            <w:szCs w:val="22"/>
          </w:rPr>
          <w:t>http://www.planalto.gov.br/ccivil_03/_ato2007-2010/2008/lei/l11788.htm</w:t>
        </w:r>
      </w:hyperlink>
      <w:r w:rsidRPr="0045480E">
        <w:rPr>
          <w:rFonts w:ascii="Arial" w:hAnsi="Arial" w:cs="Arial"/>
          <w:bCs/>
          <w:color w:val="008000"/>
          <w:sz w:val="22"/>
          <w:szCs w:val="22"/>
        </w:rPr>
        <w:t xml:space="preserve"> </w:t>
      </w:r>
    </w:p>
    <w:p w:rsidR="008D7192" w:rsidRPr="00B705ED" w:rsidRDefault="008D7192" w:rsidP="008D7192">
      <w:pPr>
        <w:pStyle w:val="PargrafodaLista"/>
        <w:spacing w:before="120" w:after="120" w:line="276" w:lineRule="auto"/>
        <w:ind w:left="0"/>
        <w:rPr>
          <w:rFonts w:ascii="Arial" w:hAnsi="Arial" w:cs="Arial"/>
          <w:b/>
          <w:sz w:val="10"/>
          <w:szCs w:val="10"/>
          <w:u w:val="single"/>
        </w:rPr>
      </w:pPr>
    </w:p>
    <w:p w:rsidR="008D7192" w:rsidRPr="0045480E" w:rsidRDefault="008D7192" w:rsidP="0045480E">
      <w:pPr>
        <w:pStyle w:val="PargrafodaLista"/>
        <w:numPr>
          <w:ilvl w:val="0"/>
          <w:numId w:val="1"/>
        </w:numPr>
        <w:spacing w:before="120" w:after="120" w:line="276" w:lineRule="auto"/>
        <w:ind w:left="426"/>
        <w:rPr>
          <w:rFonts w:ascii="Arial" w:hAnsi="Arial" w:cs="Arial"/>
          <w:b/>
          <w:sz w:val="24"/>
          <w:szCs w:val="24"/>
        </w:rPr>
      </w:pPr>
      <w:r w:rsidRPr="0045480E">
        <w:rPr>
          <w:rFonts w:ascii="Arial" w:hAnsi="Arial" w:cs="Arial"/>
          <w:b/>
          <w:sz w:val="24"/>
          <w:szCs w:val="24"/>
        </w:rPr>
        <w:t>Resoluções do Conselho Nacional de Educação - CNE</w:t>
      </w:r>
    </w:p>
    <w:p w:rsidR="008D7192" w:rsidRPr="0045480E" w:rsidRDefault="008D7192" w:rsidP="0045480E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 xml:space="preserve">Diretrizes Curriculares Nacionais para Cursos de Graduação </w:t>
      </w:r>
    </w:p>
    <w:p w:rsidR="008D7192" w:rsidRDefault="008D7192" w:rsidP="0045480E">
      <w:pPr>
        <w:pStyle w:val="PargrafodaLista"/>
        <w:spacing w:line="276" w:lineRule="auto"/>
        <w:rPr>
          <w:rStyle w:val="Hyperlink"/>
          <w:rFonts w:ascii="Arial" w:hAnsi="Arial" w:cs="Arial"/>
          <w:bCs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 xml:space="preserve">Disponível em: </w:t>
      </w:r>
      <w:hyperlink r:id="rId12" w:history="1">
        <w:r w:rsidR="0045480E" w:rsidRPr="00A917E4">
          <w:rPr>
            <w:rStyle w:val="Hyperlink"/>
            <w:rFonts w:ascii="Arial" w:hAnsi="Arial" w:cs="Arial"/>
            <w:bCs/>
            <w:sz w:val="22"/>
            <w:szCs w:val="22"/>
          </w:rPr>
          <w:t>http://portal.mec.gov.br/index.php?option=com_content&amp;id=12991:diretrizes-curriculares-cursos-de-graduacao</w:t>
        </w:r>
      </w:hyperlink>
      <w:r w:rsidR="0045480E">
        <w:rPr>
          <w:rStyle w:val="Hyperlink"/>
          <w:rFonts w:ascii="Arial" w:hAnsi="Arial" w:cs="Arial"/>
          <w:bCs/>
          <w:sz w:val="22"/>
          <w:szCs w:val="22"/>
        </w:rPr>
        <w:t>.</w:t>
      </w:r>
    </w:p>
    <w:p w:rsidR="0045480E" w:rsidRPr="0045480E" w:rsidRDefault="0045480E" w:rsidP="0045480E">
      <w:pPr>
        <w:pStyle w:val="PargrafodaLista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D7192" w:rsidRPr="0045480E" w:rsidRDefault="008D7192" w:rsidP="0045480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>Resolução CNE/CP</w:t>
      </w:r>
      <w:r w:rsidR="00707EB0">
        <w:rPr>
          <w:rFonts w:ascii="Arial" w:hAnsi="Arial" w:cs="Arial"/>
          <w:b/>
          <w:bCs/>
          <w:sz w:val="22"/>
          <w:szCs w:val="22"/>
        </w:rPr>
        <w:t xml:space="preserve"> nº </w:t>
      </w:r>
      <w:r w:rsidRPr="0045480E">
        <w:rPr>
          <w:rFonts w:ascii="Arial" w:hAnsi="Arial" w:cs="Arial"/>
          <w:b/>
          <w:bCs/>
          <w:sz w:val="22"/>
          <w:szCs w:val="22"/>
        </w:rPr>
        <w:t>2</w:t>
      </w:r>
      <w:r w:rsidR="00DD70BC">
        <w:rPr>
          <w:rFonts w:ascii="Arial" w:hAnsi="Arial" w:cs="Arial"/>
          <w:b/>
          <w:bCs/>
          <w:sz w:val="22"/>
          <w:szCs w:val="22"/>
        </w:rPr>
        <w:t>,</w:t>
      </w:r>
      <w:r w:rsidRPr="0045480E">
        <w:rPr>
          <w:rFonts w:ascii="Arial" w:hAnsi="Arial" w:cs="Arial"/>
          <w:b/>
          <w:bCs/>
          <w:sz w:val="22"/>
          <w:szCs w:val="22"/>
        </w:rPr>
        <w:t xml:space="preserve"> de 19 de fevereiro de 2002</w:t>
      </w:r>
      <w:r w:rsidRPr="0045480E">
        <w:rPr>
          <w:rFonts w:ascii="Arial" w:hAnsi="Arial" w:cs="Arial"/>
          <w:bCs/>
          <w:sz w:val="22"/>
          <w:szCs w:val="22"/>
        </w:rPr>
        <w:t xml:space="preserve"> - Institui a duração e a carga horária dos cursos de licenciatura, de graduação plena, de formação de professores da Educação Básica em nível superior.</w:t>
      </w:r>
    </w:p>
    <w:p w:rsidR="008D7192" w:rsidRDefault="008D7192" w:rsidP="0045480E">
      <w:pPr>
        <w:pStyle w:val="Pargrafoda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lastRenderedPageBreak/>
        <w:t>Disponível em</w:t>
      </w:r>
      <w:r w:rsidRPr="0045480E">
        <w:rPr>
          <w:rFonts w:ascii="Arial" w:hAnsi="Arial" w:cs="Arial"/>
          <w:bCs/>
          <w:sz w:val="22"/>
          <w:szCs w:val="22"/>
        </w:rPr>
        <w:t xml:space="preserve">: </w:t>
      </w:r>
      <w:hyperlink r:id="rId13" w:history="1">
        <w:r w:rsidRPr="0045480E">
          <w:rPr>
            <w:rStyle w:val="Hyperlink"/>
            <w:rFonts w:ascii="Arial" w:hAnsi="Arial" w:cs="Arial"/>
            <w:bCs/>
            <w:sz w:val="22"/>
            <w:szCs w:val="22"/>
          </w:rPr>
          <w:t>http://portal.mec.gov.br/cne/arquivos/pdf/CP022002.pdf</w:t>
        </w:r>
      </w:hyperlink>
      <w:r w:rsidRPr="0045480E">
        <w:rPr>
          <w:rFonts w:ascii="Arial" w:hAnsi="Arial" w:cs="Arial"/>
          <w:bCs/>
          <w:sz w:val="22"/>
          <w:szCs w:val="22"/>
        </w:rPr>
        <w:t xml:space="preserve"> </w:t>
      </w:r>
    </w:p>
    <w:p w:rsidR="0045480E" w:rsidRPr="0045480E" w:rsidRDefault="0045480E" w:rsidP="0045480E">
      <w:pPr>
        <w:pStyle w:val="Pargrafoda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5480E" w:rsidRPr="0045480E" w:rsidRDefault="0045480E" w:rsidP="0045480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80E">
        <w:rPr>
          <w:rFonts w:ascii="Arial" w:hAnsi="Arial" w:cs="Arial"/>
          <w:b/>
          <w:sz w:val="22"/>
          <w:szCs w:val="22"/>
        </w:rPr>
        <w:t xml:space="preserve">Resolução </w:t>
      </w:r>
      <w:r w:rsidR="00C61DAC">
        <w:rPr>
          <w:rFonts w:ascii="Arial" w:hAnsi="Arial" w:cs="Arial"/>
          <w:b/>
          <w:sz w:val="22"/>
          <w:szCs w:val="22"/>
        </w:rPr>
        <w:t xml:space="preserve">CNE/CES </w:t>
      </w:r>
      <w:r w:rsidRPr="0045480E">
        <w:rPr>
          <w:rFonts w:ascii="Arial" w:hAnsi="Arial" w:cs="Arial"/>
          <w:b/>
          <w:sz w:val="22"/>
          <w:szCs w:val="22"/>
        </w:rPr>
        <w:t>nº 2</w:t>
      </w:r>
      <w:r w:rsidR="00DD70BC">
        <w:rPr>
          <w:rFonts w:ascii="Arial" w:hAnsi="Arial" w:cs="Arial"/>
          <w:b/>
          <w:sz w:val="22"/>
          <w:szCs w:val="22"/>
        </w:rPr>
        <w:t>,</w:t>
      </w:r>
      <w:r w:rsidRPr="0045480E">
        <w:rPr>
          <w:rFonts w:ascii="Arial" w:hAnsi="Arial" w:cs="Arial"/>
          <w:b/>
          <w:sz w:val="22"/>
          <w:szCs w:val="22"/>
        </w:rPr>
        <w:t xml:space="preserve"> de 18 de junho de 2007 -</w:t>
      </w:r>
      <w:r w:rsidRPr="0045480E">
        <w:rPr>
          <w:rFonts w:ascii="Arial" w:hAnsi="Arial" w:cs="Arial"/>
          <w:sz w:val="22"/>
          <w:szCs w:val="22"/>
        </w:rPr>
        <w:t xml:space="preserve"> Dispõe sobre carga horária mínima e procedimentos relativos à integralização e duração dos cursos de graduação, bacharelados, na modalidade presencial.</w:t>
      </w:r>
    </w:p>
    <w:p w:rsidR="0045480E" w:rsidRDefault="0045480E" w:rsidP="0045480E">
      <w:pPr>
        <w:pStyle w:val="PargrafodaLista"/>
        <w:spacing w:line="276" w:lineRule="auto"/>
        <w:jc w:val="both"/>
        <w:rPr>
          <w:rFonts w:ascii="Arial" w:hAnsi="Arial" w:cs="Arial"/>
          <w:color w:val="008000"/>
          <w:sz w:val="22"/>
          <w:szCs w:val="22"/>
        </w:rPr>
      </w:pPr>
      <w:r w:rsidRPr="0045480E">
        <w:rPr>
          <w:rFonts w:ascii="Arial" w:hAnsi="Arial" w:cs="Arial"/>
          <w:b/>
          <w:sz w:val="22"/>
          <w:szCs w:val="22"/>
        </w:rPr>
        <w:t>Disponível em</w:t>
      </w:r>
      <w:r w:rsidRPr="0045480E">
        <w:rPr>
          <w:rFonts w:ascii="Arial" w:hAnsi="Arial" w:cs="Arial"/>
          <w:b/>
          <w:color w:val="008000"/>
          <w:sz w:val="22"/>
          <w:szCs w:val="22"/>
        </w:rPr>
        <w:t>:</w:t>
      </w:r>
      <w:r w:rsidRPr="0045480E">
        <w:rPr>
          <w:rFonts w:ascii="Arial" w:hAnsi="Arial" w:cs="Arial"/>
          <w:color w:val="008000"/>
          <w:sz w:val="22"/>
          <w:szCs w:val="22"/>
        </w:rPr>
        <w:t xml:space="preserve"> </w:t>
      </w:r>
      <w:hyperlink r:id="rId14" w:history="1">
        <w:r w:rsidRPr="00A917E4">
          <w:rPr>
            <w:rStyle w:val="Hyperlink"/>
            <w:rFonts w:ascii="Arial" w:hAnsi="Arial" w:cs="Arial"/>
            <w:sz w:val="22"/>
            <w:szCs w:val="22"/>
          </w:rPr>
          <w:t>http://portal.mec.gov.br/cne/arquivos/pdf/2007/rces002_07.pdf</w:t>
        </w:r>
      </w:hyperlink>
    </w:p>
    <w:p w:rsidR="0045480E" w:rsidRPr="0045480E" w:rsidRDefault="0045480E" w:rsidP="0045480E">
      <w:pPr>
        <w:pStyle w:val="PargrafodaLista"/>
        <w:spacing w:line="276" w:lineRule="auto"/>
        <w:jc w:val="both"/>
        <w:rPr>
          <w:rFonts w:ascii="Arial" w:hAnsi="Arial" w:cs="Arial"/>
          <w:color w:val="008000"/>
          <w:sz w:val="22"/>
          <w:szCs w:val="22"/>
        </w:rPr>
      </w:pPr>
    </w:p>
    <w:p w:rsidR="0045480E" w:rsidRPr="0045480E" w:rsidRDefault="00707EB0" w:rsidP="0045480E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Resolução </w:t>
      </w:r>
      <w:r w:rsidR="00C61DAC">
        <w:rPr>
          <w:rFonts w:ascii="Arial" w:hAnsi="Arial" w:cs="Arial"/>
          <w:b/>
          <w:sz w:val="22"/>
          <w:szCs w:val="22"/>
        </w:rPr>
        <w:t xml:space="preserve">CNE/CES </w:t>
      </w:r>
      <w:r>
        <w:rPr>
          <w:rFonts w:ascii="Arial" w:hAnsi="Arial" w:cs="Arial"/>
          <w:b/>
          <w:sz w:val="22"/>
          <w:szCs w:val="22"/>
        </w:rPr>
        <w:t>nº 4</w:t>
      </w:r>
      <w:r w:rsidR="00DD70BC">
        <w:rPr>
          <w:rFonts w:ascii="Arial" w:hAnsi="Arial" w:cs="Arial"/>
          <w:b/>
          <w:sz w:val="22"/>
          <w:szCs w:val="22"/>
        </w:rPr>
        <w:t>,</w:t>
      </w:r>
      <w:r w:rsidR="0045480E" w:rsidRPr="0045480E">
        <w:rPr>
          <w:rFonts w:ascii="Arial" w:hAnsi="Arial" w:cs="Arial"/>
          <w:b/>
          <w:sz w:val="22"/>
          <w:szCs w:val="22"/>
        </w:rPr>
        <w:t xml:space="preserve"> de 6 de abril de 2009</w:t>
      </w:r>
      <w:r w:rsidR="0045480E" w:rsidRPr="0045480E">
        <w:rPr>
          <w:rFonts w:ascii="Arial" w:hAnsi="Arial" w:cs="Arial"/>
          <w:sz w:val="22"/>
          <w:szCs w:val="22"/>
        </w:rPr>
        <w:t xml:space="preserve"> - Dispõe sobre carga horária mínima e procedimentos relativos à integralização e duração dos cursos de graduação em Biomedicina, Ciências Biológicas, Educação Física, Enfermagem, Farmácia, Fisioterapia, Fonoaudiologia, Nutrição e Terapia Ocupacional, bacharelados, na modalidade presencial.</w:t>
      </w:r>
    </w:p>
    <w:p w:rsidR="0045480E" w:rsidRDefault="0045480E" w:rsidP="0045480E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80E">
        <w:rPr>
          <w:rFonts w:ascii="Arial" w:hAnsi="Arial" w:cs="Arial"/>
          <w:b/>
          <w:sz w:val="22"/>
          <w:szCs w:val="22"/>
        </w:rPr>
        <w:t>Disponível</w:t>
      </w:r>
      <w:r w:rsidRPr="0045480E"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Pr="00A917E4">
          <w:rPr>
            <w:rStyle w:val="Hyperlink"/>
            <w:rFonts w:ascii="Arial" w:hAnsi="Arial" w:cs="Arial"/>
            <w:sz w:val="22"/>
            <w:szCs w:val="22"/>
          </w:rPr>
          <w:t>http://portal.mec.gov.br/dmdocuments/rces004_09.pdf</w:t>
        </w:r>
      </w:hyperlink>
    </w:p>
    <w:p w:rsidR="00707EB0" w:rsidRDefault="00707EB0" w:rsidP="0045480E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7EB0" w:rsidRDefault="00707EB0" w:rsidP="00707EB0">
      <w:pPr>
        <w:pStyle w:val="PargrafodaLista"/>
        <w:numPr>
          <w:ilvl w:val="0"/>
          <w:numId w:val="10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 xml:space="preserve">Resolução </w:t>
      </w:r>
      <w:r w:rsidRPr="0045480E">
        <w:rPr>
          <w:rFonts w:ascii="Arial" w:hAnsi="Arial" w:cs="Arial"/>
          <w:b/>
          <w:bCs/>
          <w:sz w:val="22"/>
          <w:szCs w:val="22"/>
        </w:rPr>
        <w:t xml:space="preserve">CNE/CP </w:t>
      </w:r>
      <w:r>
        <w:rPr>
          <w:rFonts w:ascii="Arial" w:hAnsi="Arial" w:cs="Arial"/>
          <w:b/>
          <w:sz w:val="22"/>
          <w:szCs w:val="22"/>
        </w:rPr>
        <w:t xml:space="preserve">nº </w:t>
      </w:r>
      <w:r w:rsidRPr="00707EB0">
        <w:rPr>
          <w:rFonts w:ascii="Arial" w:hAnsi="Arial" w:cs="Arial"/>
          <w:b/>
          <w:sz w:val="22"/>
          <w:szCs w:val="22"/>
        </w:rPr>
        <w:t>1</w:t>
      </w:r>
      <w:r w:rsidR="00DD70BC">
        <w:rPr>
          <w:rFonts w:ascii="Arial" w:hAnsi="Arial" w:cs="Arial"/>
          <w:b/>
          <w:sz w:val="22"/>
          <w:szCs w:val="22"/>
        </w:rPr>
        <w:t>,</w:t>
      </w:r>
      <w:r w:rsidRPr="00707EB0">
        <w:rPr>
          <w:rFonts w:ascii="Arial" w:hAnsi="Arial" w:cs="Arial"/>
          <w:b/>
          <w:sz w:val="22"/>
          <w:szCs w:val="22"/>
        </w:rPr>
        <w:t xml:space="preserve"> de 17 de junho de 2004</w:t>
      </w:r>
      <w:r>
        <w:rPr>
          <w:rFonts w:ascii="Arial" w:hAnsi="Arial" w:cs="Arial"/>
          <w:sz w:val="22"/>
          <w:szCs w:val="22"/>
        </w:rPr>
        <w:t xml:space="preserve"> – Institui as Diretrizes Curriculares Nacionais para a </w:t>
      </w:r>
      <w:r w:rsidRPr="00707EB0">
        <w:rPr>
          <w:rFonts w:ascii="Arial" w:hAnsi="Arial" w:cs="Arial"/>
          <w:sz w:val="22"/>
          <w:szCs w:val="22"/>
        </w:rPr>
        <w:t xml:space="preserve">Educação </w:t>
      </w:r>
      <w:r>
        <w:rPr>
          <w:rFonts w:ascii="Arial" w:hAnsi="Arial" w:cs="Arial"/>
          <w:sz w:val="22"/>
          <w:szCs w:val="22"/>
        </w:rPr>
        <w:t>d</w:t>
      </w:r>
      <w:r w:rsidRPr="00707EB0">
        <w:rPr>
          <w:rFonts w:ascii="Arial" w:hAnsi="Arial" w:cs="Arial"/>
          <w:sz w:val="22"/>
          <w:szCs w:val="22"/>
        </w:rPr>
        <w:t xml:space="preserve">as Relações Étnico-Raciais e </w:t>
      </w:r>
      <w:r>
        <w:rPr>
          <w:rFonts w:ascii="Arial" w:hAnsi="Arial" w:cs="Arial"/>
          <w:sz w:val="22"/>
          <w:szCs w:val="22"/>
        </w:rPr>
        <w:t xml:space="preserve">para o </w:t>
      </w:r>
      <w:r w:rsidRPr="00707EB0">
        <w:rPr>
          <w:rFonts w:ascii="Arial" w:hAnsi="Arial" w:cs="Arial"/>
          <w:sz w:val="22"/>
          <w:szCs w:val="22"/>
        </w:rPr>
        <w:t>Ensino d</w:t>
      </w:r>
      <w:r>
        <w:rPr>
          <w:rFonts w:ascii="Arial" w:hAnsi="Arial" w:cs="Arial"/>
          <w:sz w:val="22"/>
          <w:szCs w:val="22"/>
        </w:rPr>
        <w:t>e</w:t>
      </w:r>
      <w:r w:rsidRPr="00707EB0">
        <w:rPr>
          <w:rFonts w:ascii="Arial" w:hAnsi="Arial" w:cs="Arial"/>
          <w:sz w:val="22"/>
          <w:szCs w:val="22"/>
        </w:rPr>
        <w:t xml:space="preserve"> História e Cultura Afro-Brasileira e Africana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07EB0" w:rsidRDefault="00707EB0" w:rsidP="0045480E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Disponível em:</w:t>
      </w:r>
      <w:r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A917E4">
          <w:rPr>
            <w:rStyle w:val="Hyperlink"/>
            <w:rFonts w:ascii="Arial" w:hAnsi="Arial" w:cs="Arial"/>
            <w:sz w:val="22"/>
            <w:szCs w:val="22"/>
          </w:rPr>
          <w:t>http://portal.mec.gov.br/cne/arquivos/pdf/res012004.pdf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07EB0" w:rsidRDefault="00707EB0" w:rsidP="0045480E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7EB0" w:rsidRDefault="00707EB0" w:rsidP="00707EB0">
      <w:pPr>
        <w:pStyle w:val="PargrafodaLi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Resolução CNE/CP nº 1, de 30 de maio de 2012</w:t>
      </w:r>
      <w:r w:rsidRPr="00707EB0">
        <w:rPr>
          <w:rFonts w:ascii="Arial" w:hAnsi="Arial" w:cs="Arial"/>
          <w:sz w:val="22"/>
          <w:szCs w:val="22"/>
        </w:rPr>
        <w:t xml:space="preserve"> - Estabelece Diretrizes Nacionais para a Educação em Direitos Humanos. </w:t>
      </w:r>
    </w:p>
    <w:p w:rsidR="00D62F29" w:rsidRPr="00D62F29" w:rsidRDefault="00D62F29" w:rsidP="00D62F29">
      <w:pPr>
        <w:pStyle w:val="PargrafodaLista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Disponível em: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7" w:history="1">
        <w:r w:rsidRPr="00D62F29">
          <w:rPr>
            <w:rStyle w:val="Hyperlink"/>
            <w:rFonts w:ascii="Arial" w:hAnsi="Arial" w:cs="Arial"/>
            <w:sz w:val="22"/>
            <w:szCs w:val="22"/>
          </w:rPr>
          <w:t>http://portal.mec.gov.br/index.php?option=com_content&amp;id=17810&amp;Itemid=866</w:t>
        </w:r>
      </w:hyperlink>
    </w:p>
    <w:p w:rsidR="00D62F29" w:rsidRPr="00707EB0" w:rsidRDefault="00D62F29" w:rsidP="00D62F29">
      <w:pPr>
        <w:pStyle w:val="PargrafodaLista"/>
        <w:rPr>
          <w:rFonts w:ascii="Arial" w:hAnsi="Arial" w:cs="Arial"/>
          <w:sz w:val="22"/>
          <w:szCs w:val="22"/>
        </w:rPr>
      </w:pPr>
    </w:p>
    <w:p w:rsidR="00707EB0" w:rsidRDefault="00707EB0" w:rsidP="00707EB0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Resolução CNE/CP nº 2, de 15 de junho de 2012</w:t>
      </w:r>
      <w:r w:rsidRPr="00707EB0">
        <w:rPr>
          <w:rFonts w:ascii="Arial" w:hAnsi="Arial" w:cs="Arial"/>
          <w:sz w:val="22"/>
          <w:szCs w:val="22"/>
        </w:rPr>
        <w:t xml:space="preserve"> - Estabelece as Diretrizes Curriculares Nacionais para a Educação Ambiental.</w:t>
      </w:r>
    </w:p>
    <w:p w:rsidR="00D62F29" w:rsidRPr="00D62F29" w:rsidRDefault="00D62F29" w:rsidP="00D62F29">
      <w:pPr>
        <w:ind w:left="709"/>
        <w:rPr>
          <w:rFonts w:ascii="Arial" w:hAnsi="Arial" w:cs="Arial"/>
        </w:rPr>
      </w:pPr>
      <w:r w:rsidRPr="00D62F29">
        <w:rPr>
          <w:rFonts w:ascii="Arial" w:hAnsi="Arial" w:cs="Arial"/>
          <w:b/>
        </w:rPr>
        <w:t xml:space="preserve">Disponível em: </w:t>
      </w:r>
      <w:hyperlink r:id="rId18" w:history="1">
        <w:r w:rsidRPr="00D62F29">
          <w:rPr>
            <w:rStyle w:val="Hyperlink"/>
            <w:rFonts w:ascii="Arial" w:hAnsi="Arial" w:cs="Arial"/>
          </w:rPr>
          <w:t>http://portal.mec.gov.br/index.php?option=com_content&amp;id=17810&amp;Itemid=866</w:t>
        </w:r>
      </w:hyperlink>
    </w:p>
    <w:p w:rsidR="00D62F29" w:rsidRPr="00B705ED" w:rsidRDefault="00D62F29" w:rsidP="00D62F29">
      <w:pPr>
        <w:pStyle w:val="PargrafodaLista"/>
        <w:rPr>
          <w:rFonts w:ascii="Arial" w:hAnsi="Arial" w:cs="Arial"/>
          <w:sz w:val="10"/>
          <w:szCs w:val="10"/>
        </w:rPr>
      </w:pPr>
    </w:p>
    <w:p w:rsidR="0045480E" w:rsidRDefault="00F2080C" w:rsidP="0045480E">
      <w:pPr>
        <w:pStyle w:val="PargrafodaLista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INEP - Documento</w:t>
      </w:r>
      <w:r w:rsidR="00E00997" w:rsidRPr="0045480E">
        <w:rPr>
          <w:rFonts w:ascii="Arial" w:hAnsi="Arial" w:cs="Arial"/>
          <w:b/>
          <w:sz w:val="24"/>
          <w:szCs w:val="24"/>
        </w:rPr>
        <w:t xml:space="preserve"> </w:t>
      </w:r>
      <w:r w:rsidR="0045480E" w:rsidRPr="0045480E">
        <w:rPr>
          <w:rFonts w:ascii="Arial" w:hAnsi="Arial" w:cs="Arial"/>
          <w:b/>
          <w:sz w:val="24"/>
          <w:szCs w:val="24"/>
        </w:rPr>
        <w:t xml:space="preserve">referência para avaliação de cursos de graduação </w:t>
      </w:r>
    </w:p>
    <w:p w:rsidR="0045480E" w:rsidRPr="0045480E" w:rsidRDefault="0045480E" w:rsidP="0045480E">
      <w:pPr>
        <w:pStyle w:val="PargrafodaLista"/>
        <w:spacing w:line="276" w:lineRule="auto"/>
        <w:ind w:left="567"/>
        <w:jc w:val="both"/>
        <w:rPr>
          <w:rFonts w:ascii="Arial" w:hAnsi="Arial" w:cs="Arial"/>
          <w:b/>
          <w:sz w:val="6"/>
          <w:szCs w:val="6"/>
        </w:rPr>
      </w:pPr>
    </w:p>
    <w:p w:rsidR="0045480E" w:rsidRPr="0045480E" w:rsidRDefault="0045480E" w:rsidP="00707EB0">
      <w:pPr>
        <w:pStyle w:val="PargrafodaLista"/>
        <w:numPr>
          <w:ilvl w:val="0"/>
          <w:numId w:val="3"/>
        </w:numPr>
        <w:spacing w:line="276" w:lineRule="auto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>Instrumento e avaliação de cursos de graduação presencial e a distância</w:t>
      </w:r>
      <w:r w:rsidRPr="0045480E">
        <w:rPr>
          <w:rFonts w:ascii="Arial" w:hAnsi="Arial" w:cs="Arial"/>
          <w:bCs/>
          <w:sz w:val="22"/>
          <w:szCs w:val="22"/>
        </w:rPr>
        <w:t xml:space="preserve"> - Disponível em: </w:t>
      </w:r>
      <w:hyperlink r:id="rId19" w:history="1">
        <w:r w:rsidRPr="0045480E">
          <w:rPr>
            <w:rStyle w:val="Hyperlink"/>
            <w:rFonts w:ascii="Arial" w:hAnsi="Arial" w:cs="Arial"/>
            <w:bCs/>
            <w:sz w:val="22"/>
            <w:szCs w:val="22"/>
          </w:rPr>
          <w:t>http://portal.inep.gov.br/superior-condicoesdeensino-manuais</w:t>
        </w:r>
      </w:hyperlink>
    </w:p>
    <w:p w:rsidR="008D7192" w:rsidRPr="00B705ED" w:rsidRDefault="008D7192" w:rsidP="008D7192">
      <w:pPr>
        <w:pStyle w:val="PargrafodaLista"/>
        <w:spacing w:before="120" w:after="120" w:line="276" w:lineRule="auto"/>
        <w:ind w:left="0"/>
        <w:rPr>
          <w:rFonts w:ascii="Arial" w:hAnsi="Arial" w:cs="Arial"/>
          <w:b/>
          <w:sz w:val="10"/>
          <w:szCs w:val="10"/>
          <w:u w:val="single"/>
        </w:rPr>
      </w:pPr>
    </w:p>
    <w:p w:rsidR="008D7192" w:rsidRPr="0045480E" w:rsidRDefault="008D7192" w:rsidP="0045480E">
      <w:pPr>
        <w:pStyle w:val="PargrafodaLista"/>
        <w:numPr>
          <w:ilvl w:val="0"/>
          <w:numId w:val="5"/>
        </w:num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45480E">
        <w:rPr>
          <w:rFonts w:ascii="Arial" w:hAnsi="Arial" w:cs="Arial"/>
          <w:b/>
          <w:sz w:val="24"/>
          <w:szCs w:val="24"/>
        </w:rPr>
        <w:t>Normas da UFBA</w:t>
      </w:r>
    </w:p>
    <w:p w:rsidR="0045480E" w:rsidRDefault="008D7192" w:rsidP="00707EB0">
      <w:pPr>
        <w:pStyle w:val="PargrafodaLista"/>
        <w:numPr>
          <w:ilvl w:val="0"/>
          <w:numId w:val="6"/>
        </w:numPr>
        <w:ind w:left="1134"/>
        <w:rPr>
          <w:rFonts w:ascii="Arial" w:hAnsi="Arial" w:cs="Arial"/>
          <w:sz w:val="22"/>
          <w:szCs w:val="22"/>
        </w:rPr>
      </w:pPr>
      <w:r w:rsidRPr="0045480E">
        <w:rPr>
          <w:rFonts w:ascii="Arial" w:hAnsi="Arial" w:cs="Arial"/>
          <w:b/>
          <w:sz w:val="22"/>
          <w:szCs w:val="22"/>
        </w:rPr>
        <w:t>Estatuto e Regimento Geral</w:t>
      </w:r>
      <w:r w:rsidRPr="0045480E">
        <w:rPr>
          <w:rFonts w:ascii="Arial" w:hAnsi="Arial" w:cs="Arial"/>
          <w:sz w:val="22"/>
          <w:szCs w:val="22"/>
        </w:rPr>
        <w:t xml:space="preserve"> </w:t>
      </w:r>
      <w:r w:rsidRPr="0045480E">
        <w:rPr>
          <w:rFonts w:ascii="Arial" w:hAnsi="Arial" w:cs="Arial"/>
          <w:b/>
          <w:sz w:val="22"/>
          <w:szCs w:val="22"/>
        </w:rPr>
        <w:t xml:space="preserve">da UFBA </w:t>
      </w:r>
    </w:p>
    <w:p w:rsidR="008D7192" w:rsidRDefault="008D7192" w:rsidP="00707EB0">
      <w:pPr>
        <w:pStyle w:val="PargrafodaLista"/>
        <w:ind w:left="1134"/>
        <w:rPr>
          <w:rStyle w:val="Hyperlink"/>
          <w:rFonts w:ascii="Arial" w:hAnsi="Arial" w:cs="Arial"/>
          <w:color w:val="auto"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>Disponível em:</w:t>
      </w:r>
      <w:r w:rsidRPr="0045480E">
        <w:rPr>
          <w:rFonts w:ascii="Arial" w:hAnsi="Arial" w:cs="Arial"/>
          <w:bCs/>
          <w:sz w:val="22"/>
          <w:szCs w:val="22"/>
        </w:rPr>
        <w:t xml:space="preserve"> </w:t>
      </w:r>
      <w:hyperlink r:id="rId20" w:history="1">
        <w:r w:rsidRPr="0045480E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https://www.ufba.br/sites/www.ufba.br/files/estatuto_regimento/index.html</w:t>
        </w:r>
      </w:hyperlink>
      <w:r w:rsidR="0045480E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:rsidR="0045480E" w:rsidRPr="0045480E" w:rsidRDefault="0045480E" w:rsidP="00707EB0">
      <w:pPr>
        <w:pStyle w:val="PargrafodaLista"/>
        <w:ind w:left="1134"/>
        <w:rPr>
          <w:rFonts w:ascii="Arial" w:hAnsi="Arial" w:cs="Arial"/>
          <w:sz w:val="22"/>
          <w:szCs w:val="22"/>
        </w:rPr>
      </w:pPr>
    </w:p>
    <w:p w:rsidR="008D7192" w:rsidRPr="0045480E" w:rsidRDefault="008D7192" w:rsidP="00707EB0">
      <w:pPr>
        <w:pStyle w:val="PargrafodaLista"/>
        <w:numPr>
          <w:ilvl w:val="0"/>
          <w:numId w:val="6"/>
        </w:num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 xml:space="preserve">Regulamento do Ensino de Graduação e Pós-Graduação </w:t>
      </w:r>
    </w:p>
    <w:p w:rsidR="008D7192" w:rsidRDefault="008D7192" w:rsidP="00707EB0">
      <w:pPr>
        <w:pStyle w:val="PargrafodaLista"/>
        <w:ind w:left="1134"/>
        <w:rPr>
          <w:rFonts w:ascii="Arial" w:hAnsi="Arial" w:cs="Arial"/>
          <w:sz w:val="22"/>
          <w:szCs w:val="22"/>
        </w:rPr>
      </w:pPr>
      <w:r w:rsidRPr="0045480E">
        <w:rPr>
          <w:rFonts w:ascii="Arial" w:hAnsi="Arial" w:cs="Arial"/>
          <w:b/>
          <w:bCs/>
          <w:sz w:val="22"/>
          <w:szCs w:val="22"/>
        </w:rPr>
        <w:t>Disponível em:</w:t>
      </w:r>
      <w:r w:rsidR="0045480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5480E">
        <w:rPr>
          <w:rFonts w:ascii="Arial" w:hAnsi="Arial" w:cs="Arial"/>
          <w:bCs/>
          <w:sz w:val="22"/>
          <w:szCs w:val="22"/>
        </w:rPr>
        <w:t xml:space="preserve"> </w:t>
      </w:r>
      <w:hyperlink r:id="rId21" w:history="1">
        <w:r w:rsidRPr="0045480E">
          <w:rPr>
            <w:rStyle w:val="Hyperlink"/>
            <w:rFonts w:ascii="Arial" w:hAnsi="Arial" w:cs="Arial"/>
            <w:bCs/>
            <w:color w:val="0070C0"/>
            <w:sz w:val="22"/>
            <w:szCs w:val="22"/>
          </w:rPr>
          <w:t>https://www.ufba.br/sites/devportal.ufba.br/files/REGPG%20Completo%20%2817-12-2014%29.pdf</w:t>
        </w:r>
      </w:hyperlink>
      <w:r w:rsidR="0045480E" w:rsidRPr="0045480E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45480E">
        <w:rPr>
          <w:rFonts w:ascii="Arial" w:hAnsi="Arial" w:cs="Arial"/>
          <w:sz w:val="22"/>
          <w:szCs w:val="22"/>
        </w:rPr>
        <w:t xml:space="preserve"> </w:t>
      </w:r>
    </w:p>
    <w:p w:rsidR="006B32CA" w:rsidRDefault="006B32CA" w:rsidP="00707EB0">
      <w:pPr>
        <w:pStyle w:val="PargrafodaLista"/>
        <w:ind w:left="1134"/>
        <w:rPr>
          <w:rFonts w:ascii="Arial" w:hAnsi="Arial" w:cs="Arial"/>
          <w:sz w:val="22"/>
          <w:szCs w:val="22"/>
        </w:rPr>
      </w:pPr>
    </w:p>
    <w:p w:rsidR="006B32CA" w:rsidRPr="006B32CA" w:rsidRDefault="006B32CA" w:rsidP="006B32CA">
      <w:pPr>
        <w:pStyle w:val="PargrafodaLista"/>
        <w:numPr>
          <w:ilvl w:val="0"/>
          <w:numId w:val="6"/>
        </w:numPr>
        <w:ind w:left="1134"/>
        <w:rPr>
          <w:rFonts w:ascii="Arial" w:hAnsi="Arial" w:cs="Arial"/>
          <w:b/>
          <w:sz w:val="22"/>
          <w:szCs w:val="22"/>
        </w:rPr>
      </w:pPr>
      <w:r w:rsidRPr="006B32CA">
        <w:rPr>
          <w:rFonts w:ascii="Arial" w:hAnsi="Arial" w:cs="Arial"/>
          <w:b/>
          <w:sz w:val="22"/>
          <w:szCs w:val="22"/>
        </w:rPr>
        <w:t>Plano de Desenvolvimento Institucional – PDI</w:t>
      </w:r>
      <w:r>
        <w:rPr>
          <w:rFonts w:ascii="Arial" w:hAnsi="Arial" w:cs="Arial"/>
          <w:b/>
          <w:sz w:val="22"/>
          <w:szCs w:val="22"/>
        </w:rPr>
        <w:t xml:space="preserve"> (2012 – 2016)</w:t>
      </w:r>
      <w:r w:rsidRPr="006B32CA">
        <w:rPr>
          <w:rFonts w:ascii="Arial" w:hAnsi="Arial" w:cs="Arial"/>
          <w:b/>
          <w:sz w:val="22"/>
          <w:szCs w:val="22"/>
        </w:rPr>
        <w:t xml:space="preserve">. </w:t>
      </w:r>
    </w:p>
    <w:p w:rsidR="006B32CA" w:rsidRDefault="006B32CA" w:rsidP="00707EB0">
      <w:pPr>
        <w:pStyle w:val="PargrafodaLista"/>
        <w:ind w:left="1134"/>
        <w:rPr>
          <w:rFonts w:ascii="Arial" w:hAnsi="Arial" w:cs="Arial"/>
          <w:sz w:val="22"/>
          <w:szCs w:val="22"/>
        </w:rPr>
      </w:pPr>
      <w:r w:rsidRPr="006B32CA">
        <w:rPr>
          <w:rFonts w:ascii="Arial" w:hAnsi="Arial" w:cs="Arial"/>
          <w:b/>
          <w:sz w:val="22"/>
          <w:szCs w:val="22"/>
        </w:rPr>
        <w:lastRenderedPageBreak/>
        <w:t>Disponível em:</w:t>
      </w:r>
      <w:r>
        <w:rPr>
          <w:rFonts w:ascii="Arial" w:hAnsi="Arial" w:cs="Arial"/>
          <w:sz w:val="22"/>
          <w:szCs w:val="22"/>
        </w:rPr>
        <w:t xml:space="preserve"> </w:t>
      </w:r>
      <w:hyperlink r:id="rId22" w:history="1">
        <w:r w:rsidRPr="00A917E4">
          <w:rPr>
            <w:rStyle w:val="Hyperlink"/>
            <w:rFonts w:ascii="Arial" w:hAnsi="Arial" w:cs="Arial"/>
            <w:sz w:val="22"/>
            <w:szCs w:val="22"/>
          </w:rPr>
          <w:t>https://www.ufba.br/sites/devportal.ufba.br/files/pdiufba_2012-16_0.pdf</w:t>
        </w:r>
      </w:hyperlink>
    </w:p>
    <w:p w:rsidR="008D7192" w:rsidRDefault="008D7192" w:rsidP="00707EB0">
      <w:pPr>
        <w:pStyle w:val="PargrafodaLista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1067E" w:rsidRPr="00B1067E" w:rsidRDefault="00B1067E" w:rsidP="00B1067E">
      <w:pPr>
        <w:pStyle w:val="PargrafodaLista"/>
        <w:numPr>
          <w:ilvl w:val="0"/>
          <w:numId w:val="6"/>
        </w:num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B1067E">
        <w:rPr>
          <w:rFonts w:ascii="Arial" w:hAnsi="Arial" w:cs="Arial"/>
          <w:b/>
          <w:bCs/>
          <w:sz w:val="22"/>
          <w:szCs w:val="22"/>
        </w:rPr>
        <w:t>Projeto Político Pedagógico Institucional – PPI</w:t>
      </w:r>
    </w:p>
    <w:p w:rsidR="000A612A" w:rsidRDefault="00B1067E" w:rsidP="00707EB0">
      <w:pPr>
        <w:pStyle w:val="PargrafodaLista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1067E">
        <w:rPr>
          <w:rFonts w:ascii="Arial" w:hAnsi="Arial" w:cs="Arial"/>
          <w:b/>
          <w:bCs/>
          <w:sz w:val="22"/>
          <w:szCs w:val="22"/>
        </w:rPr>
        <w:t>Disponível em: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23" w:history="1">
        <w:r w:rsidRPr="00A917E4">
          <w:rPr>
            <w:rStyle w:val="Hyperlink"/>
            <w:rFonts w:ascii="Arial" w:hAnsi="Arial" w:cs="Arial"/>
            <w:bCs/>
            <w:sz w:val="22"/>
            <w:szCs w:val="22"/>
          </w:rPr>
          <w:t>http://www.cpa.ufba.br/sites/cpa.ufba.br/files/PPI%20-%20UFBA.pdf</w:t>
        </w:r>
      </w:hyperlink>
    </w:p>
    <w:p w:rsidR="00B1067E" w:rsidRDefault="00B1067E" w:rsidP="00707EB0">
      <w:pPr>
        <w:pStyle w:val="PargrafodaLista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A7902" w:rsidRDefault="003A7902" w:rsidP="00777CDD">
      <w:pPr>
        <w:pStyle w:val="PargrafodaLista"/>
        <w:numPr>
          <w:ilvl w:val="0"/>
          <w:numId w:val="16"/>
        </w:num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Resoluções d</w:t>
      </w:r>
      <w:r w:rsidRPr="003A7902">
        <w:rPr>
          <w:rFonts w:ascii="Arial" w:hAnsi="Arial" w:cs="Arial"/>
          <w:b/>
          <w:bCs/>
          <w:sz w:val="22"/>
          <w:szCs w:val="22"/>
        </w:rPr>
        <w:t>o C</w:t>
      </w:r>
      <w:r>
        <w:rPr>
          <w:rFonts w:ascii="Arial" w:hAnsi="Arial" w:cs="Arial"/>
          <w:b/>
          <w:bCs/>
          <w:sz w:val="22"/>
          <w:szCs w:val="22"/>
        </w:rPr>
        <w:t>onselho Superior de Ensino, Pesquisa e Extensão - C</w:t>
      </w:r>
      <w:r w:rsidRPr="003A7902">
        <w:rPr>
          <w:rFonts w:ascii="Arial" w:hAnsi="Arial" w:cs="Arial"/>
          <w:b/>
          <w:bCs/>
          <w:sz w:val="22"/>
          <w:szCs w:val="22"/>
        </w:rPr>
        <w:t xml:space="preserve">ONSEPE </w:t>
      </w:r>
    </w:p>
    <w:p w:rsidR="003A7902" w:rsidRDefault="003A7902" w:rsidP="003A7902">
      <w:pPr>
        <w:pStyle w:val="PargrafodaLista"/>
        <w:ind w:left="1560"/>
        <w:jc w:val="both"/>
        <w:rPr>
          <w:rFonts w:ascii="Arial" w:hAnsi="Arial" w:cs="Arial"/>
          <w:b/>
          <w:bCs/>
          <w:sz w:val="22"/>
          <w:szCs w:val="22"/>
        </w:rPr>
      </w:pPr>
    </w:p>
    <w:p w:rsidR="003A7902" w:rsidRPr="00777CDD" w:rsidRDefault="00F11017" w:rsidP="00777CDD">
      <w:pPr>
        <w:pStyle w:val="PargrafodaLista"/>
        <w:numPr>
          <w:ilvl w:val="2"/>
          <w:numId w:val="18"/>
        </w:numPr>
        <w:ind w:left="1134"/>
        <w:jc w:val="both"/>
        <w:rPr>
          <w:rFonts w:ascii="Arial" w:hAnsi="Arial" w:cs="Arial"/>
          <w:sz w:val="22"/>
          <w:szCs w:val="22"/>
        </w:rPr>
      </w:pPr>
      <w:hyperlink r:id="rId24" w:history="1">
        <w:r w:rsidR="003A7902" w:rsidRPr="00777CDD">
          <w:rPr>
            <w:rFonts w:ascii="Arial" w:hAnsi="Arial" w:cs="Arial"/>
            <w:b/>
            <w:sz w:val="22"/>
            <w:szCs w:val="22"/>
          </w:rPr>
          <w:t>Resolução nº 01</w:t>
        </w:r>
        <w:r w:rsidR="00DD70BC">
          <w:rPr>
            <w:rFonts w:ascii="Arial" w:hAnsi="Arial" w:cs="Arial"/>
            <w:b/>
            <w:sz w:val="22"/>
            <w:szCs w:val="22"/>
          </w:rPr>
          <w:t>,</w:t>
        </w:r>
        <w:r w:rsidR="003A7902" w:rsidRPr="00777CDD">
          <w:rPr>
            <w:rFonts w:ascii="Arial" w:hAnsi="Arial" w:cs="Arial"/>
            <w:b/>
            <w:sz w:val="22"/>
            <w:szCs w:val="22"/>
          </w:rPr>
          <w:t xml:space="preserve"> de 25 de fevereiro de 20</w:t>
        </w:r>
      </w:hyperlink>
      <w:r w:rsidR="003A7902" w:rsidRPr="00777CDD">
        <w:rPr>
          <w:rFonts w:ascii="Arial" w:hAnsi="Arial" w:cs="Arial"/>
          <w:b/>
          <w:sz w:val="22"/>
          <w:szCs w:val="22"/>
        </w:rPr>
        <w:t xml:space="preserve">13 (CONSEPE) - </w:t>
      </w:r>
      <w:r w:rsidR="003A7902" w:rsidRPr="00777CDD">
        <w:rPr>
          <w:rFonts w:ascii="Arial" w:hAnsi="Arial" w:cs="Arial"/>
          <w:sz w:val="22"/>
          <w:szCs w:val="22"/>
        </w:rPr>
        <w:t>Regulamenta o aproveitamento da Ação Curricular em Comunidade e em Sociedade (ACCS).</w:t>
      </w:r>
    </w:p>
    <w:p w:rsidR="00777CDD" w:rsidRPr="00777CDD" w:rsidRDefault="003A7902" w:rsidP="00777CDD">
      <w:pPr>
        <w:pStyle w:val="PargrafodaLista"/>
        <w:ind w:left="1134"/>
        <w:jc w:val="both"/>
        <w:rPr>
          <w:rFonts w:ascii="Arial" w:hAnsi="Arial" w:cs="Arial"/>
          <w:sz w:val="22"/>
          <w:szCs w:val="22"/>
        </w:rPr>
      </w:pPr>
      <w:r w:rsidRPr="00777CDD">
        <w:rPr>
          <w:rFonts w:ascii="Arial" w:hAnsi="Arial" w:cs="Arial"/>
          <w:b/>
          <w:sz w:val="22"/>
          <w:szCs w:val="22"/>
        </w:rPr>
        <w:t>Disponível em:</w:t>
      </w:r>
      <w:r w:rsidRPr="00777CDD">
        <w:rPr>
          <w:rFonts w:ascii="Arial" w:hAnsi="Arial" w:cs="Arial"/>
          <w:sz w:val="22"/>
          <w:szCs w:val="22"/>
        </w:rPr>
        <w:t xml:space="preserve"> </w:t>
      </w:r>
    </w:p>
    <w:p w:rsidR="003A7902" w:rsidRPr="00777CDD" w:rsidRDefault="00F11017" w:rsidP="00777CDD">
      <w:pPr>
        <w:pStyle w:val="PargrafodaLista"/>
        <w:ind w:left="1134"/>
        <w:jc w:val="both"/>
        <w:rPr>
          <w:rFonts w:ascii="Arial" w:hAnsi="Arial" w:cs="Arial"/>
          <w:bCs/>
          <w:sz w:val="22"/>
          <w:szCs w:val="22"/>
        </w:rPr>
      </w:pPr>
      <w:hyperlink r:id="rId25" w:history="1">
        <w:r w:rsidR="00777CDD" w:rsidRPr="00777CDD">
          <w:rPr>
            <w:rStyle w:val="Hyperlink"/>
            <w:rFonts w:ascii="Arial" w:hAnsi="Arial" w:cs="Arial"/>
            <w:bCs/>
            <w:sz w:val="22"/>
            <w:szCs w:val="22"/>
          </w:rPr>
          <w:t>https://www.ufba.br/sites/devportal.ufba.br/files/Resolu%C3%A7%C3%A3o%2001.2013_0.pdf</w:t>
        </w:r>
      </w:hyperlink>
      <w:r w:rsidR="00777CDD" w:rsidRPr="00777CDD">
        <w:rPr>
          <w:rFonts w:ascii="Arial" w:hAnsi="Arial" w:cs="Arial"/>
          <w:bCs/>
        </w:rPr>
        <w:t xml:space="preserve"> </w:t>
      </w:r>
    </w:p>
    <w:p w:rsidR="003A7902" w:rsidRPr="003A7902" w:rsidRDefault="003A7902" w:rsidP="00777CDD">
      <w:pPr>
        <w:pStyle w:val="PargrafodaLista"/>
        <w:ind w:left="1854"/>
        <w:jc w:val="both"/>
        <w:rPr>
          <w:rFonts w:ascii="Arial" w:hAnsi="Arial" w:cs="Arial"/>
          <w:b/>
          <w:bCs/>
          <w:sz w:val="22"/>
          <w:szCs w:val="22"/>
        </w:rPr>
      </w:pPr>
    </w:p>
    <w:p w:rsidR="003A7902" w:rsidRPr="0045480E" w:rsidRDefault="00F11017" w:rsidP="00777CDD">
      <w:pPr>
        <w:pStyle w:val="PargrafodaLista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hyperlink r:id="rId26" w:history="1">
        <w:r w:rsidR="003A7902">
          <w:rPr>
            <w:rFonts w:ascii="Arial" w:hAnsi="Arial" w:cs="Arial"/>
            <w:b/>
            <w:sz w:val="22"/>
            <w:szCs w:val="22"/>
          </w:rPr>
          <w:t>Resolução nº 02</w:t>
        </w:r>
        <w:r w:rsidR="00DD70BC">
          <w:rPr>
            <w:rFonts w:ascii="Arial" w:hAnsi="Arial" w:cs="Arial"/>
            <w:b/>
            <w:sz w:val="22"/>
            <w:szCs w:val="22"/>
          </w:rPr>
          <w:t>,</w:t>
        </w:r>
        <w:r w:rsidR="003A7902" w:rsidRPr="0045480E">
          <w:rPr>
            <w:rFonts w:ascii="Arial" w:hAnsi="Arial" w:cs="Arial"/>
            <w:b/>
            <w:sz w:val="22"/>
            <w:szCs w:val="22"/>
          </w:rPr>
          <w:t xml:space="preserve"> de 27 de julho de 2009</w:t>
        </w:r>
      </w:hyperlink>
      <w:r w:rsidR="003A7902" w:rsidRPr="0045480E">
        <w:rPr>
          <w:rFonts w:ascii="Arial" w:hAnsi="Arial" w:cs="Arial"/>
          <w:b/>
          <w:sz w:val="22"/>
          <w:szCs w:val="22"/>
        </w:rPr>
        <w:t xml:space="preserve"> (CONSEPE) - </w:t>
      </w:r>
      <w:r w:rsidR="003A7902" w:rsidRPr="0045480E">
        <w:rPr>
          <w:rFonts w:ascii="Arial" w:hAnsi="Arial" w:cs="Arial"/>
          <w:sz w:val="22"/>
          <w:szCs w:val="22"/>
        </w:rPr>
        <w:t>Estabelece a padronização dos módulos dos componentes curriculares dos Cursos de Graduação e Pós-Graduação da Universidade Federal da Bahia.</w:t>
      </w:r>
    </w:p>
    <w:p w:rsidR="003A7902" w:rsidRDefault="003A7902" w:rsidP="00777CDD">
      <w:pPr>
        <w:pStyle w:val="PargrafodaLista"/>
        <w:ind w:left="1134"/>
        <w:jc w:val="both"/>
        <w:rPr>
          <w:rStyle w:val="Hyperlink"/>
          <w:rFonts w:ascii="Arial" w:hAnsi="Arial" w:cs="Arial"/>
          <w:color w:val="0070C0"/>
          <w:sz w:val="22"/>
          <w:szCs w:val="22"/>
        </w:rPr>
      </w:pPr>
      <w:r w:rsidRPr="003A7902">
        <w:rPr>
          <w:rFonts w:ascii="Arial" w:hAnsi="Arial" w:cs="Arial"/>
          <w:b/>
          <w:sz w:val="22"/>
          <w:szCs w:val="22"/>
        </w:rPr>
        <w:t>Disponível em:</w:t>
      </w:r>
      <w:r w:rsidRPr="0045480E">
        <w:rPr>
          <w:rFonts w:ascii="Arial" w:hAnsi="Arial" w:cs="Arial"/>
          <w:sz w:val="22"/>
          <w:szCs w:val="22"/>
        </w:rPr>
        <w:t xml:space="preserve"> </w:t>
      </w:r>
      <w:hyperlink r:id="rId27" w:history="1">
        <w:r w:rsidRPr="0045480E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https://www.ufba.br/sites/devportal.ufba.br/files/resol_0209_1.pdf</w:t>
        </w:r>
      </w:hyperlink>
    </w:p>
    <w:p w:rsidR="00777CDD" w:rsidRDefault="00777CDD" w:rsidP="00777CDD">
      <w:pPr>
        <w:pStyle w:val="PargrafodaLista"/>
        <w:ind w:left="1134"/>
        <w:jc w:val="both"/>
        <w:rPr>
          <w:rStyle w:val="Hyperlink"/>
          <w:rFonts w:ascii="Arial" w:hAnsi="Arial" w:cs="Arial"/>
          <w:color w:val="0070C0"/>
          <w:sz w:val="22"/>
          <w:szCs w:val="22"/>
        </w:rPr>
      </w:pPr>
    </w:p>
    <w:p w:rsidR="00777CDD" w:rsidRPr="00777CDD" w:rsidRDefault="00F11017" w:rsidP="00777CDD">
      <w:pPr>
        <w:pStyle w:val="PargrafodaLista"/>
        <w:numPr>
          <w:ilvl w:val="0"/>
          <w:numId w:val="19"/>
        </w:numPr>
        <w:ind w:left="1134"/>
        <w:jc w:val="both"/>
        <w:rPr>
          <w:rFonts w:ascii="Arial" w:hAnsi="Arial" w:cs="Arial"/>
          <w:b/>
          <w:sz w:val="22"/>
          <w:szCs w:val="22"/>
        </w:rPr>
      </w:pPr>
      <w:hyperlink r:id="rId28" w:history="1">
        <w:r w:rsidR="00777CDD" w:rsidRPr="00777CDD">
          <w:rPr>
            <w:rFonts w:ascii="Arial" w:hAnsi="Arial" w:cs="Arial"/>
            <w:b/>
            <w:sz w:val="22"/>
            <w:szCs w:val="22"/>
          </w:rPr>
          <w:t>Resolução nº 03</w:t>
        </w:r>
        <w:r w:rsidR="00DD70BC">
          <w:rPr>
            <w:rFonts w:ascii="Arial" w:hAnsi="Arial" w:cs="Arial"/>
            <w:b/>
            <w:sz w:val="22"/>
            <w:szCs w:val="22"/>
          </w:rPr>
          <w:t>,</w:t>
        </w:r>
        <w:r w:rsidR="00777CDD" w:rsidRPr="00777CDD">
          <w:rPr>
            <w:rFonts w:ascii="Arial" w:hAnsi="Arial" w:cs="Arial"/>
            <w:b/>
            <w:sz w:val="22"/>
            <w:szCs w:val="22"/>
          </w:rPr>
          <w:t xml:space="preserve"> de 23 de julho de 2008</w:t>
        </w:r>
      </w:hyperlink>
      <w:r w:rsidR="00777CDD" w:rsidRPr="00777CDD">
        <w:rPr>
          <w:rFonts w:ascii="Arial" w:hAnsi="Arial" w:cs="Arial"/>
          <w:b/>
          <w:sz w:val="22"/>
          <w:szCs w:val="22"/>
        </w:rPr>
        <w:t xml:space="preserve"> (CONSEPE) - </w:t>
      </w:r>
      <w:r w:rsidR="00777CDD" w:rsidRPr="00777CDD">
        <w:rPr>
          <w:rFonts w:ascii="Arial" w:hAnsi="Arial" w:cs="Arial"/>
          <w:sz w:val="22"/>
          <w:szCs w:val="22"/>
        </w:rPr>
        <w:t xml:space="preserve">Regulamenta a organização e o funcionamento dos Bacharelados Interdisciplinares. </w:t>
      </w:r>
    </w:p>
    <w:p w:rsidR="00777CDD" w:rsidRPr="00777CDD" w:rsidRDefault="00777CDD" w:rsidP="00777CDD">
      <w:pPr>
        <w:pStyle w:val="PargrafodaLista"/>
        <w:ind w:left="1134"/>
        <w:jc w:val="both"/>
        <w:rPr>
          <w:rStyle w:val="Hyperlink"/>
          <w:rFonts w:ascii="Arial" w:hAnsi="Arial" w:cs="Arial"/>
          <w:color w:val="0070C0"/>
          <w:sz w:val="22"/>
          <w:szCs w:val="22"/>
        </w:rPr>
      </w:pPr>
      <w:r w:rsidRPr="00777CDD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Disponível em:</w:t>
      </w:r>
      <w:r w:rsidRPr="00777CD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777CDD">
        <w:rPr>
          <w:rStyle w:val="Hyperlink"/>
          <w:rFonts w:ascii="Arial" w:hAnsi="Arial" w:cs="Arial"/>
          <w:color w:val="0070C0"/>
          <w:sz w:val="22"/>
          <w:szCs w:val="22"/>
          <w:u w:val="none"/>
        </w:rPr>
        <w:t xml:space="preserve"> </w:t>
      </w:r>
      <w:r w:rsidRPr="00777CDD">
        <w:rPr>
          <w:rStyle w:val="Hyperlink"/>
          <w:rFonts w:ascii="Arial" w:hAnsi="Arial" w:cs="Arial"/>
          <w:color w:val="0070C0"/>
          <w:sz w:val="22"/>
          <w:szCs w:val="22"/>
        </w:rPr>
        <w:t>https://www.ufba.br/sites/devportal.ufba.br/files/resol_0308_1.pdf</w:t>
      </w:r>
    </w:p>
    <w:p w:rsidR="003A7902" w:rsidRDefault="003A7902" w:rsidP="00777CDD">
      <w:pPr>
        <w:pStyle w:val="PargrafodaLista"/>
        <w:ind w:left="1134"/>
        <w:jc w:val="both"/>
        <w:rPr>
          <w:rStyle w:val="Hyperlink"/>
          <w:rFonts w:ascii="Arial" w:hAnsi="Arial" w:cs="Arial"/>
          <w:color w:val="0070C0"/>
          <w:sz w:val="22"/>
          <w:szCs w:val="22"/>
        </w:rPr>
      </w:pPr>
    </w:p>
    <w:p w:rsidR="008D7192" w:rsidRPr="0045480E" w:rsidRDefault="00F11017" w:rsidP="00777CDD">
      <w:pPr>
        <w:pStyle w:val="PargrafodaLista"/>
        <w:numPr>
          <w:ilvl w:val="0"/>
          <w:numId w:val="6"/>
        </w:numPr>
        <w:ind w:left="1134"/>
        <w:jc w:val="both"/>
        <w:rPr>
          <w:rFonts w:ascii="Arial" w:hAnsi="Arial" w:cs="Arial"/>
          <w:sz w:val="22"/>
          <w:szCs w:val="22"/>
        </w:rPr>
      </w:pPr>
      <w:hyperlink r:id="rId29" w:history="1">
        <w:r w:rsidR="003A7902">
          <w:rPr>
            <w:rFonts w:ascii="Arial" w:hAnsi="Arial" w:cs="Arial"/>
            <w:b/>
            <w:sz w:val="22"/>
            <w:szCs w:val="22"/>
          </w:rPr>
          <w:t>Resolução nº 02</w:t>
        </w:r>
        <w:r w:rsidR="00DD70BC">
          <w:rPr>
            <w:rFonts w:ascii="Arial" w:hAnsi="Arial" w:cs="Arial"/>
            <w:b/>
            <w:sz w:val="22"/>
            <w:szCs w:val="22"/>
          </w:rPr>
          <w:t>,</w:t>
        </w:r>
        <w:r w:rsidR="008D7192" w:rsidRPr="0045480E">
          <w:rPr>
            <w:rFonts w:ascii="Arial" w:hAnsi="Arial" w:cs="Arial"/>
            <w:b/>
            <w:sz w:val="22"/>
            <w:szCs w:val="22"/>
          </w:rPr>
          <w:t xml:space="preserve"> de 1 de julho de 2008</w:t>
        </w:r>
      </w:hyperlink>
      <w:r w:rsidR="008D7192" w:rsidRPr="0045480E">
        <w:rPr>
          <w:rFonts w:ascii="Arial" w:hAnsi="Arial" w:cs="Arial"/>
          <w:b/>
          <w:sz w:val="22"/>
          <w:szCs w:val="22"/>
        </w:rPr>
        <w:t xml:space="preserve"> (CONSEPE) – </w:t>
      </w:r>
      <w:r w:rsidR="008D7192" w:rsidRPr="0045480E">
        <w:rPr>
          <w:rFonts w:ascii="Arial" w:hAnsi="Arial" w:cs="Arial"/>
          <w:sz w:val="22"/>
          <w:szCs w:val="22"/>
        </w:rPr>
        <w:t>Estabelece definições, princípios, modalidades, critérios e padrões para organização dos cursos de graduação da UFBA.</w:t>
      </w:r>
    </w:p>
    <w:p w:rsidR="0045480E" w:rsidRDefault="008D7192" w:rsidP="00777CDD">
      <w:pPr>
        <w:pStyle w:val="PargrafodaLista"/>
        <w:ind w:left="1134"/>
        <w:jc w:val="both"/>
        <w:rPr>
          <w:rStyle w:val="Hyperlink"/>
          <w:rFonts w:ascii="Arial" w:hAnsi="Arial" w:cs="Arial"/>
          <w:color w:val="auto"/>
          <w:sz w:val="22"/>
          <w:szCs w:val="22"/>
        </w:rPr>
      </w:pPr>
      <w:r w:rsidRPr="0045480E">
        <w:rPr>
          <w:rFonts w:ascii="Arial" w:hAnsi="Arial" w:cs="Arial"/>
          <w:b/>
          <w:sz w:val="22"/>
          <w:szCs w:val="22"/>
        </w:rPr>
        <w:t>Disponível em:</w:t>
      </w:r>
      <w:r w:rsidRPr="0045480E">
        <w:rPr>
          <w:rFonts w:ascii="Arial" w:hAnsi="Arial" w:cs="Arial"/>
          <w:sz w:val="22"/>
          <w:szCs w:val="22"/>
        </w:rPr>
        <w:t xml:space="preserve"> </w:t>
      </w:r>
      <w:hyperlink r:id="rId30" w:history="1">
        <w:r w:rsidRPr="0045480E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https://www.ufba.br/sites/devportal.ufba.br/files/resol_0208_1.pdf</w:t>
        </w:r>
      </w:hyperlink>
    </w:p>
    <w:p w:rsidR="008D7192" w:rsidRPr="0045480E" w:rsidRDefault="008D7192" w:rsidP="00777CDD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45480E">
        <w:rPr>
          <w:rFonts w:ascii="Arial" w:hAnsi="Arial" w:cs="Arial"/>
          <w:sz w:val="22"/>
          <w:szCs w:val="22"/>
        </w:rPr>
        <w:t xml:space="preserve">  </w:t>
      </w:r>
    </w:p>
    <w:p w:rsidR="00C61DAC" w:rsidRPr="003A7902" w:rsidRDefault="00C61DAC" w:rsidP="00777CDD">
      <w:pPr>
        <w:pStyle w:val="PargrafodaLista"/>
        <w:numPr>
          <w:ilvl w:val="0"/>
          <w:numId w:val="1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3A7902">
        <w:rPr>
          <w:rFonts w:ascii="Arial" w:hAnsi="Arial" w:cs="Arial"/>
          <w:b/>
          <w:sz w:val="22"/>
          <w:szCs w:val="22"/>
        </w:rPr>
        <w:t xml:space="preserve">Resolução </w:t>
      </w:r>
      <w:r w:rsidR="003A7902" w:rsidRPr="003A7902">
        <w:rPr>
          <w:rFonts w:ascii="Arial" w:hAnsi="Arial" w:cs="Arial"/>
          <w:b/>
          <w:sz w:val="22"/>
          <w:szCs w:val="22"/>
        </w:rPr>
        <w:t xml:space="preserve">nº </w:t>
      </w:r>
      <w:r w:rsidRPr="003A7902">
        <w:rPr>
          <w:rFonts w:ascii="Arial" w:hAnsi="Arial" w:cs="Arial"/>
          <w:b/>
          <w:sz w:val="22"/>
          <w:szCs w:val="22"/>
        </w:rPr>
        <w:t>05</w:t>
      </w:r>
      <w:r w:rsidR="00DD70BC">
        <w:rPr>
          <w:rFonts w:ascii="Arial" w:hAnsi="Arial" w:cs="Arial"/>
          <w:b/>
          <w:sz w:val="22"/>
          <w:szCs w:val="22"/>
        </w:rPr>
        <w:t>,</w:t>
      </w:r>
      <w:r w:rsidR="003A7902" w:rsidRPr="003A7902">
        <w:rPr>
          <w:rFonts w:ascii="Arial" w:hAnsi="Arial" w:cs="Arial"/>
          <w:b/>
          <w:sz w:val="22"/>
          <w:szCs w:val="22"/>
        </w:rPr>
        <w:t xml:space="preserve"> de 20 novembro de </w:t>
      </w:r>
      <w:r w:rsidR="003A7902">
        <w:rPr>
          <w:rFonts w:ascii="Arial" w:hAnsi="Arial" w:cs="Arial"/>
          <w:b/>
          <w:sz w:val="22"/>
          <w:szCs w:val="22"/>
        </w:rPr>
        <w:t>2003</w:t>
      </w:r>
      <w:r w:rsidRPr="003A7902">
        <w:rPr>
          <w:rFonts w:ascii="Arial" w:hAnsi="Arial" w:cs="Arial"/>
          <w:b/>
          <w:sz w:val="22"/>
          <w:szCs w:val="22"/>
        </w:rPr>
        <w:t xml:space="preserve"> (CONSEPE) - </w:t>
      </w:r>
      <w:r w:rsidRPr="003A7902">
        <w:rPr>
          <w:rFonts w:ascii="Arial" w:hAnsi="Arial" w:cs="Arial"/>
          <w:sz w:val="22"/>
          <w:szCs w:val="22"/>
        </w:rPr>
        <w:t xml:space="preserve">Altera os parágrafos 3º e 4º do Art. 8º da Resolução nº 02/00. </w:t>
      </w:r>
      <w:r w:rsidR="00E633BD">
        <w:rPr>
          <w:rFonts w:ascii="Arial" w:hAnsi="Arial" w:cs="Arial"/>
          <w:sz w:val="22"/>
          <w:szCs w:val="22"/>
        </w:rPr>
        <w:t>Dispõe sobre a carga horária dos componentes curriculares.</w:t>
      </w:r>
      <w:bookmarkStart w:id="0" w:name="_GoBack"/>
      <w:bookmarkEnd w:id="0"/>
    </w:p>
    <w:p w:rsidR="00C61DAC" w:rsidRDefault="00C61DAC" w:rsidP="00777CDD">
      <w:pPr>
        <w:pStyle w:val="PargrafodaLista"/>
        <w:ind w:left="1134"/>
        <w:jc w:val="both"/>
        <w:rPr>
          <w:rStyle w:val="Hyperlink"/>
          <w:rFonts w:ascii="Arial" w:hAnsi="Arial" w:cs="Arial"/>
          <w:color w:val="0070C0"/>
          <w:sz w:val="22"/>
          <w:szCs w:val="22"/>
        </w:rPr>
      </w:pPr>
      <w:r w:rsidRPr="00C61DAC">
        <w:rPr>
          <w:rFonts w:ascii="Arial" w:hAnsi="Arial" w:cs="Arial"/>
          <w:b/>
          <w:sz w:val="22"/>
          <w:szCs w:val="22"/>
        </w:rPr>
        <w:t>Disponível em: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61DAC">
        <w:rPr>
          <w:rFonts w:ascii="Arial" w:hAnsi="Arial" w:cs="Arial"/>
          <w:sz w:val="22"/>
          <w:szCs w:val="22"/>
          <w:u w:val="single"/>
        </w:rPr>
        <w:t xml:space="preserve"> </w:t>
      </w:r>
      <w:hyperlink r:id="rId31" w:history="1">
        <w:r w:rsidR="003A7902" w:rsidRPr="00A917E4">
          <w:rPr>
            <w:rStyle w:val="Hyperlink"/>
            <w:rFonts w:ascii="Arial" w:hAnsi="Arial" w:cs="Arial"/>
            <w:sz w:val="22"/>
            <w:szCs w:val="22"/>
          </w:rPr>
          <w:t>https://www.ufba.br/sites/devportal.ufba.br/files/resol_0503_0.pdf</w:t>
        </w:r>
      </w:hyperlink>
    </w:p>
    <w:p w:rsidR="003A7902" w:rsidRDefault="003A7902" w:rsidP="00777CDD">
      <w:pPr>
        <w:pStyle w:val="PargrafodaLista"/>
        <w:ind w:left="1134"/>
        <w:jc w:val="both"/>
        <w:rPr>
          <w:rStyle w:val="Hyperlink"/>
          <w:rFonts w:ascii="Arial" w:hAnsi="Arial" w:cs="Arial"/>
          <w:color w:val="0070C0"/>
          <w:sz w:val="22"/>
          <w:szCs w:val="22"/>
        </w:rPr>
      </w:pPr>
    </w:p>
    <w:p w:rsidR="003A7902" w:rsidRDefault="003A7902" w:rsidP="00777CDD">
      <w:pPr>
        <w:pStyle w:val="PargrafodaLista"/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3A7902">
        <w:rPr>
          <w:rFonts w:ascii="Arial" w:hAnsi="Arial" w:cs="Arial"/>
          <w:b/>
          <w:sz w:val="22"/>
          <w:szCs w:val="22"/>
        </w:rPr>
        <w:t>Resolução nº 02</w:t>
      </w:r>
      <w:r w:rsidR="00DD70BC">
        <w:rPr>
          <w:rFonts w:ascii="Arial" w:hAnsi="Arial" w:cs="Arial"/>
          <w:b/>
          <w:sz w:val="22"/>
          <w:szCs w:val="22"/>
        </w:rPr>
        <w:t>,</w:t>
      </w:r>
      <w:r w:rsidRPr="003A7902">
        <w:rPr>
          <w:rFonts w:ascii="Arial" w:hAnsi="Arial" w:cs="Arial"/>
          <w:b/>
          <w:sz w:val="22"/>
          <w:szCs w:val="22"/>
        </w:rPr>
        <w:t xml:space="preserve"> de 27 abril de 2000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A7902">
        <w:rPr>
          <w:rFonts w:ascii="Arial" w:hAnsi="Arial" w:cs="Arial"/>
          <w:b/>
          <w:sz w:val="22"/>
          <w:szCs w:val="22"/>
        </w:rPr>
        <w:t xml:space="preserve">(CONSEPE) - </w:t>
      </w:r>
      <w:r w:rsidRPr="003A7902">
        <w:rPr>
          <w:rFonts w:ascii="Arial" w:hAnsi="Arial" w:cs="Arial"/>
          <w:sz w:val="22"/>
          <w:szCs w:val="22"/>
        </w:rPr>
        <w:t>Estabelece as diretrizes gerais relativas ao processo de implantação da “Política de Reestruturação dos Currículos dos Cursos de Graduação da UFBA”.</w:t>
      </w:r>
    </w:p>
    <w:p w:rsidR="003A7902" w:rsidRDefault="003A7902" w:rsidP="00777CDD">
      <w:pPr>
        <w:pStyle w:val="PargrafodaLista"/>
        <w:tabs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61DAC">
        <w:rPr>
          <w:rFonts w:ascii="Arial" w:hAnsi="Arial" w:cs="Arial"/>
          <w:b/>
          <w:sz w:val="22"/>
          <w:szCs w:val="22"/>
        </w:rPr>
        <w:t>Disponível em:</w:t>
      </w:r>
      <w:r w:rsidRPr="003A7902">
        <w:rPr>
          <w:rFonts w:ascii="Arial" w:hAnsi="Arial" w:cs="Arial"/>
          <w:sz w:val="22"/>
          <w:szCs w:val="22"/>
        </w:rPr>
        <w:t xml:space="preserve">  </w:t>
      </w:r>
      <w:hyperlink r:id="rId32" w:history="1">
        <w:r w:rsidRPr="00A917E4">
          <w:rPr>
            <w:rStyle w:val="Hyperlink"/>
            <w:rFonts w:ascii="Arial" w:hAnsi="Arial" w:cs="Arial"/>
            <w:sz w:val="22"/>
            <w:szCs w:val="22"/>
          </w:rPr>
          <w:t>https://www.ufba.br/sites/devportal.ufba.br/files/resolucao_002.pdf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77CDD" w:rsidRDefault="00777CDD" w:rsidP="00777CDD">
      <w:pPr>
        <w:pStyle w:val="PargrafodaLista"/>
        <w:tabs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777CDD" w:rsidRPr="006B32CA" w:rsidRDefault="00777CDD" w:rsidP="006B32CA">
      <w:pPr>
        <w:pStyle w:val="PargrafodaLista"/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B32CA">
        <w:rPr>
          <w:rFonts w:ascii="Arial" w:hAnsi="Arial" w:cs="Arial"/>
          <w:b/>
          <w:sz w:val="22"/>
          <w:szCs w:val="22"/>
        </w:rPr>
        <w:t>Resolução nº 04</w:t>
      </w:r>
      <w:r w:rsidR="00DD70BC">
        <w:rPr>
          <w:rFonts w:ascii="Arial" w:hAnsi="Arial" w:cs="Arial"/>
          <w:b/>
          <w:sz w:val="22"/>
          <w:szCs w:val="22"/>
        </w:rPr>
        <w:t>,</w:t>
      </w:r>
      <w:r w:rsidRPr="006B32CA">
        <w:rPr>
          <w:rFonts w:ascii="Arial" w:hAnsi="Arial" w:cs="Arial"/>
          <w:b/>
          <w:sz w:val="22"/>
          <w:szCs w:val="22"/>
        </w:rPr>
        <w:t xml:space="preserve"> de 01 junho de 2011 (C</w:t>
      </w:r>
      <w:r w:rsidR="006B32CA" w:rsidRPr="006B32CA">
        <w:rPr>
          <w:rFonts w:ascii="Arial" w:hAnsi="Arial" w:cs="Arial"/>
          <w:b/>
          <w:sz w:val="22"/>
          <w:szCs w:val="22"/>
        </w:rPr>
        <w:t>AE</w:t>
      </w:r>
      <w:r w:rsidRPr="006B32CA">
        <w:rPr>
          <w:rFonts w:ascii="Arial" w:hAnsi="Arial" w:cs="Arial"/>
          <w:b/>
          <w:sz w:val="22"/>
          <w:szCs w:val="22"/>
        </w:rPr>
        <w:t xml:space="preserve">) </w:t>
      </w:r>
      <w:r w:rsidR="006B32CA" w:rsidRPr="006B32CA">
        <w:rPr>
          <w:rFonts w:ascii="Arial" w:hAnsi="Arial" w:cs="Arial"/>
          <w:b/>
          <w:sz w:val="22"/>
          <w:szCs w:val="22"/>
        </w:rPr>
        <w:t xml:space="preserve">- </w:t>
      </w:r>
      <w:r w:rsidRPr="006B32CA">
        <w:rPr>
          <w:rFonts w:ascii="Arial" w:hAnsi="Arial" w:cs="Arial"/>
          <w:sz w:val="22"/>
          <w:szCs w:val="22"/>
        </w:rPr>
        <w:t>Estabelece normas para o funcionamento dos cursos superiores de Licenciatura, relativos ao Plano Nacional de Formação de Professores da Educação Básica – PARFOR</w:t>
      </w:r>
      <w:r w:rsidR="006B32CA" w:rsidRPr="006B32CA">
        <w:rPr>
          <w:rFonts w:ascii="Arial" w:hAnsi="Arial" w:cs="Arial"/>
          <w:sz w:val="22"/>
          <w:szCs w:val="22"/>
        </w:rPr>
        <w:t>.</w:t>
      </w:r>
      <w:r w:rsidRPr="006B32CA">
        <w:rPr>
          <w:rFonts w:ascii="Arial" w:hAnsi="Arial" w:cs="Arial"/>
          <w:sz w:val="22"/>
          <w:szCs w:val="22"/>
        </w:rPr>
        <w:t xml:space="preserve"> </w:t>
      </w:r>
    </w:p>
    <w:p w:rsidR="006B32CA" w:rsidRPr="006B32CA" w:rsidRDefault="006B32CA" w:rsidP="006B32CA">
      <w:pPr>
        <w:pStyle w:val="PargrafodaLista"/>
        <w:tabs>
          <w:tab w:val="left" w:pos="1134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 w:rsidRPr="006B32CA">
        <w:rPr>
          <w:rFonts w:ascii="Arial" w:hAnsi="Arial" w:cs="Arial"/>
          <w:b/>
          <w:sz w:val="22"/>
          <w:szCs w:val="22"/>
        </w:rPr>
        <w:t xml:space="preserve">Disponível em: </w:t>
      </w:r>
    </w:p>
    <w:p w:rsidR="00777CDD" w:rsidRPr="006B32CA" w:rsidRDefault="00F11017" w:rsidP="006B32CA">
      <w:pPr>
        <w:pStyle w:val="PargrafodaLista"/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hyperlink r:id="rId33" w:history="1">
        <w:r w:rsidR="00777CDD" w:rsidRPr="006B32CA">
          <w:rPr>
            <w:rStyle w:val="Hyperlink"/>
            <w:rFonts w:ascii="Arial" w:hAnsi="Arial" w:cs="Arial"/>
            <w:sz w:val="22"/>
            <w:szCs w:val="22"/>
          </w:rPr>
          <w:t>https://www.ufba.br/sites/devportal.ufba.br/files/Resolu%C3%A7%C3%A3o%2004%202011%20-%20Conselho%20Acad%C3%AAmico%20de%20Ensino.pdf</w:t>
        </w:r>
      </w:hyperlink>
    </w:p>
    <w:p w:rsidR="00777CDD" w:rsidRPr="006B32CA" w:rsidRDefault="00777CDD" w:rsidP="006B32CA">
      <w:pPr>
        <w:pStyle w:val="PargrafodaLista"/>
        <w:tabs>
          <w:tab w:val="left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777CDD" w:rsidRPr="006B32CA" w:rsidRDefault="00777CDD" w:rsidP="006B32CA">
      <w:pPr>
        <w:pStyle w:val="PargrafodaLista"/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B32CA">
        <w:rPr>
          <w:rFonts w:ascii="Arial" w:hAnsi="Arial" w:cs="Arial"/>
          <w:b/>
          <w:sz w:val="22"/>
          <w:szCs w:val="22"/>
        </w:rPr>
        <w:lastRenderedPageBreak/>
        <w:t>Resolução nº 01</w:t>
      </w:r>
      <w:r w:rsidR="00DD70BC">
        <w:rPr>
          <w:rFonts w:ascii="Arial" w:hAnsi="Arial" w:cs="Arial"/>
          <w:b/>
          <w:sz w:val="22"/>
          <w:szCs w:val="22"/>
        </w:rPr>
        <w:t>,</w:t>
      </w:r>
      <w:r w:rsidRPr="006B32CA">
        <w:rPr>
          <w:rFonts w:ascii="Arial" w:hAnsi="Arial" w:cs="Arial"/>
          <w:b/>
          <w:sz w:val="22"/>
          <w:szCs w:val="22"/>
        </w:rPr>
        <w:t xml:space="preserve"> de 16 FEVEREIRO de 2011 (C</w:t>
      </w:r>
      <w:r w:rsidR="006B32CA" w:rsidRPr="006B32CA">
        <w:rPr>
          <w:rFonts w:ascii="Arial" w:hAnsi="Arial" w:cs="Arial"/>
          <w:b/>
          <w:sz w:val="22"/>
          <w:szCs w:val="22"/>
        </w:rPr>
        <w:t>AE</w:t>
      </w:r>
      <w:r w:rsidRPr="006B32CA">
        <w:rPr>
          <w:rFonts w:ascii="Arial" w:hAnsi="Arial" w:cs="Arial"/>
          <w:b/>
          <w:sz w:val="22"/>
          <w:szCs w:val="22"/>
        </w:rPr>
        <w:t xml:space="preserve">) </w:t>
      </w:r>
      <w:r w:rsidR="006B32CA" w:rsidRPr="006B32CA">
        <w:rPr>
          <w:rFonts w:ascii="Arial" w:hAnsi="Arial" w:cs="Arial"/>
          <w:b/>
          <w:sz w:val="22"/>
          <w:szCs w:val="22"/>
        </w:rPr>
        <w:t xml:space="preserve">- </w:t>
      </w:r>
      <w:r w:rsidRPr="006B32CA">
        <w:rPr>
          <w:rFonts w:ascii="Arial" w:hAnsi="Arial" w:cs="Arial"/>
          <w:sz w:val="22"/>
          <w:szCs w:val="22"/>
        </w:rPr>
        <w:t xml:space="preserve">Regulamenta procedimentos de criação, alteração e encerramento das Áreas de Concentração dos Bacharelados Interdisciplinares da Universidade Federal da </w:t>
      </w:r>
      <w:r w:rsidR="006B32CA" w:rsidRPr="006B32CA">
        <w:rPr>
          <w:rFonts w:ascii="Arial" w:hAnsi="Arial" w:cs="Arial"/>
          <w:sz w:val="22"/>
          <w:szCs w:val="22"/>
        </w:rPr>
        <w:t xml:space="preserve"> </w:t>
      </w:r>
      <w:r w:rsidRPr="006B32CA">
        <w:rPr>
          <w:rFonts w:ascii="Arial" w:hAnsi="Arial" w:cs="Arial"/>
          <w:sz w:val="22"/>
          <w:szCs w:val="22"/>
        </w:rPr>
        <w:t xml:space="preserve">Bahia, estabelece competências para a gestão educacional e administrativa das mesmas e dá outras providências. </w:t>
      </w:r>
    </w:p>
    <w:p w:rsidR="00F2080C" w:rsidRDefault="006B32CA" w:rsidP="006B32CA">
      <w:pPr>
        <w:pStyle w:val="PargrafodaLista"/>
        <w:tabs>
          <w:tab w:val="left" w:pos="1134"/>
        </w:tabs>
        <w:ind w:left="1134"/>
        <w:jc w:val="both"/>
        <w:rPr>
          <w:rFonts w:ascii="Arial" w:hAnsi="Arial" w:cs="Arial"/>
          <w:b/>
          <w:sz w:val="22"/>
          <w:szCs w:val="22"/>
        </w:rPr>
      </w:pPr>
      <w:r w:rsidRPr="006B32CA">
        <w:rPr>
          <w:rFonts w:ascii="Arial" w:hAnsi="Arial" w:cs="Arial"/>
          <w:b/>
          <w:sz w:val="22"/>
          <w:szCs w:val="22"/>
        </w:rPr>
        <w:t>Disponível em:</w:t>
      </w:r>
      <w:r w:rsidR="00F2080C">
        <w:rPr>
          <w:rFonts w:ascii="Arial" w:hAnsi="Arial" w:cs="Arial"/>
          <w:b/>
          <w:sz w:val="22"/>
          <w:szCs w:val="22"/>
        </w:rPr>
        <w:t xml:space="preserve">  </w:t>
      </w:r>
    </w:p>
    <w:p w:rsidR="00777CDD" w:rsidRPr="006B32CA" w:rsidRDefault="00F11017" w:rsidP="006B32CA">
      <w:pPr>
        <w:pStyle w:val="PargrafodaLista"/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hyperlink r:id="rId34" w:history="1">
        <w:r w:rsidR="00F2080C" w:rsidRPr="00E80925">
          <w:rPr>
            <w:rStyle w:val="Hyperlink"/>
            <w:rFonts w:ascii="Arial" w:hAnsi="Arial" w:cs="Arial"/>
            <w:sz w:val="22"/>
            <w:szCs w:val="22"/>
          </w:rPr>
          <w:t>https://www.ufba.br/sites/devportal.ufba.br/files/Resol_n%2001_2011.pdf</w:t>
        </w:r>
      </w:hyperlink>
      <w:r w:rsidR="00F2080C">
        <w:rPr>
          <w:rFonts w:ascii="Arial" w:hAnsi="Arial" w:cs="Arial"/>
          <w:sz w:val="22"/>
          <w:szCs w:val="22"/>
        </w:rPr>
        <w:t xml:space="preserve"> </w:t>
      </w:r>
    </w:p>
    <w:p w:rsidR="003A7902" w:rsidRPr="006B32CA" w:rsidRDefault="003A7902" w:rsidP="006B32CA">
      <w:pPr>
        <w:pStyle w:val="PargrafodaLista"/>
        <w:ind w:left="1134"/>
        <w:jc w:val="both"/>
        <w:rPr>
          <w:rStyle w:val="Hyperlink"/>
          <w:rFonts w:ascii="Arial" w:hAnsi="Arial" w:cs="Arial"/>
          <w:color w:val="0070C0"/>
          <w:sz w:val="22"/>
          <w:szCs w:val="22"/>
        </w:rPr>
      </w:pPr>
    </w:p>
    <w:p w:rsidR="008D7192" w:rsidRPr="00B705ED" w:rsidRDefault="008D7192" w:rsidP="00707EB0">
      <w:pPr>
        <w:pStyle w:val="PargrafodaLista"/>
        <w:ind w:left="1134"/>
        <w:jc w:val="both"/>
        <w:rPr>
          <w:rFonts w:ascii="Arial" w:hAnsi="Arial" w:cs="Arial"/>
          <w:sz w:val="10"/>
          <w:szCs w:val="10"/>
        </w:rPr>
      </w:pPr>
      <w:r w:rsidRPr="0045480E">
        <w:rPr>
          <w:rFonts w:ascii="Arial" w:hAnsi="Arial" w:cs="Arial"/>
          <w:sz w:val="22"/>
          <w:szCs w:val="22"/>
        </w:rPr>
        <w:t xml:space="preserve"> </w:t>
      </w:r>
    </w:p>
    <w:p w:rsidR="008D5F71" w:rsidRPr="003A7902" w:rsidRDefault="008D7192" w:rsidP="00777CDD">
      <w:pPr>
        <w:pStyle w:val="PargrafodaLista"/>
        <w:numPr>
          <w:ilvl w:val="0"/>
          <w:numId w:val="17"/>
        </w:numPr>
        <w:ind w:left="1134"/>
        <w:rPr>
          <w:rFonts w:ascii="Arial" w:hAnsi="Arial" w:cs="Arial"/>
          <w:b/>
          <w:sz w:val="22"/>
          <w:szCs w:val="22"/>
        </w:rPr>
      </w:pPr>
      <w:r w:rsidRPr="003A7902">
        <w:rPr>
          <w:rFonts w:ascii="Arial" w:hAnsi="Arial" w:cs="Arial"/>
          <w:b/>
          <w:sz w:val="22"/>
          <w:szCs w:val="22"/>
        </w:rPr>
        <w:t>Resoluções da antiga C</w:t>
      </w:r>
      <w:r w:rsidR="003A7902">
        <w:rPr>
          <w:rFonts w:ascii="Arial" w:hAnsi="Arial" w:cs="Arial"/>
          <w:b/>
          <w:sz w:val="22"/>
          <w:szCs w:val="22"/>
        </w:rPr>
        <w:t xml:space="preserve">âmara de </w:t>
      </w:r>
      <w:r w:rsidRPr="003A7902">
        <w:rPr>
          <w:rFonts w:ascii="Arial" w:hAnsi="Arial" w:cs="Arial"/>
          <w:b/>
          <w:sz w:val="22"/>
          <w:szCs w:val="22"/>
        </w:rPr>
        <w:t>E</w:t>
      </w:r>
      <w:r w:rsidR="003A7902">
        <w:rPr>
          <w:rFonts w:ascii="Arial" w:hAnsi="Arial" w:cs="Arial"/>
          <w:b/>
          <w:sz w:val="22"/>
          <w:szCs w:val="22"/>
        </w:rPr>
        <w:t xml:space="preserve">nsino de </w:t>
      </w:r>
      <w:r w:rsidRPr="003A7902">
        <w:rPr>
          <w:rFonts w:ascii="Arial" w:hAnsi="Arial" w:cs="Arial"/>
          <w:b/>
          <w:sz w:val="22"/>
          <w:szCs w:val="22"/>
        </w:rPr>
        <w:t>G</w:t>
      </w:r>
      <w:r w:rsidR="003A7902">
        <w:rPr>
          <w:rFonts w:ascii="Arial" w:hAnsi="Arial" w:cs="Arial"/>
          <w:b/>
          <w:sz w:val="22"/>
          <w:szCs w:val="22"/>
        </w:rPr>
        <w:t>raduação - CEG</w:t>
      </w:r>
    </w:p>
    <w:p w:rsidR="00707EB0" w:rsidRPr="00707EB0" w:rsidRDefault="00707EB0" w:rsidP="00707EB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D5F71" w:rsidRPr="00707EB0" w:rsidRDefault="008D5F71" w:rsidP="00777CDD">
      <w:pPr>
        <w:pStyle w:val="PargrafodaLista"/>
        <w:numPr>
          <w:ilvl w:val="0"/>
          <w:numId w:val="8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Resolução nº 03/2005 CEG</w:t>
      </w:r>
      <w:r w:rsidRPr="00707EB0">
        <w:rPr>
          <w:rFonts w:ascii="Arial" w:hAnsi="Arial" w:cs="Arial"/>
          <w:sz w:val="22"/>
          <w:szCs w:val="22"/>
        </w:rPr>
        <w:t xml:space="preserve"> - Regulamenta os Cursos de Graduação a Distância da UFBA</w:t>
      </w:r>
      <w:r w:rsidR="002F54CF">
        <w:rPr>
          <w:rFonts w:ascii="Arial" w:hAnsi="Arial" w:cs="Arial"/>
          <w:sz w:val="22"/>
          <w:szCs w:val="22"/>
        </w:rPr>
        <w:t>.</w:t>
      </w:r>
    </w:p>
    <w:p w:rsidR="008D5F71" w:rsidRPr="00707EB0" w:rsidRDefault="008D5F71" w:rsidP="00777CDD">
      <w:pPr>
        <w:pStyle w:val="PargrafodaLista"/>
        <w:ind w:left="1276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Disponível em:</w:t>
      </w:r>
      <w:r w:rsidRPr="00707EB0">
        <w:rPr>
          <w:rFonts w:ascii="Arial" w:hAnsi="Arial" w:cs="Arial"/>
          <w:sz w:val="22"/>
          <w:szCs w:val="22"/>
        </w:rPr>
        <w:t xml:space="preserve"> </w:t>
      </w:r>
      <w:hyperlink r:id="rId35" w:history="1">
        <w:r w:rsidR="002A353A" w:rsidRPr="00707EB0">
          <w:rPr>
            <w:rStyle w:val="Hyperlink"/>
            <w:rFonts w:ascii="Arial" w:hAnsi="Arial" w:cs="Arial"/>
            <w:sz w:val="22"/>
            <w:szCs w:val="22"/>
          </w:rPr>
          <w:t>http://www.sead.ufba.br/sites/sead.ufba.br/files/resolucao_ceg-ufba_03-2005-graduacao_a_distancia.pdf</w:t>
        </w:r>
      </w:hyperlink>
    </w:p>
    <w:p w:rsidR="002A353A" w:rsidRPr="00707EB0" w:rsidRDefault="002A353A" w:rsidP="00777CDD">
      <w:pPr>
        <w:spacing w:after="0"/>
        <w:ind w:left="1276"/>
        <w:jc w:val="both"/>
        <w:rPr>
          <w:rFonts w:ascii="Arial" w:hAnsi="Arial" w:cs="Arial"/>
        </w:rPr>
      </w:pPr>
    </w:p>
    <w:p w:rsidR="008D5F71" w:rsidRPr="00707EB0" w:rsidRDefault="008D5F71" w:rsidP="00777CDD">
      <w:pPr>
        <w:pStyle w:val="PargrafodaLista"/>
        <w:numPr>
          <w:ilvl w:val="0"/>
          <w:numId w:val="8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Resolução nº 03/</w:t>
      </w:r>
      <w:r w:rsidR="00F2080C">
        <w:rPr>
          <w:rFonts w:ascii="Arial" w:hAnsi="Arial" w:cs="Arial"/>
          <w:b/>
          <w:sz w:val="22"/>
          <w:szCs w:val="22"/>
        </w:rPr>
        <w:t>19</w:t>
      </w:r>
      <w:r w:rsidRPr="00707EB0">
        <w:rPr>
          <w:rFonts w:ascii="Arial" w:hAnsi="Arial" w:cs="Arial"/>
          <w:b/>
          <w:sz w:val="22"/>
          <w:szCs w:val="22"/>
        </w:rPr>
        <w:t>99 CEG</w:t>
      </w:r>
      <w:r w:rsidRPr="00707EB0">
        <w:rPr>
          <w:rFonts w:ascii="Arial" w:hAnsi="Arial" w:cs="Arial"/>
          <w:sz w:val="22"/>
          <w:szCs w:val="22"/>
        </w:rPr>
        <w:t xml:space="preserve"> - Regulamenta os Cursos de Graduação no turno noturno. </w:t>
      </w:r>
    </w:p>
    <w:p w:rsidR="008D5F71" w:rsidRPr="00707EB0" w:rsidRDefault="008D5F71" w:rsidP="00777CDD">
      <w:pPr>
        <w:pStyle w:val="PargrafodaLista"/>
        <w:ind w:left="1276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Disponível em:</w:t>
      </w:r>
      <w:r w:rsidRPr="00707EB0">
        <w:rPr>
          <w:rFonts w:ascii="Arial" w:hAnsi="Arial" w:cs="Arial"/>
          <w:sz w:val="22"/>
          <w:szCs w:val="22"/>
        </w:rPr>
        <w:t xml:space="preserve"> </w:t>
      </w:r>
      <w:hyperlink r:id="rId36" w:history="1">
        <w:r w:rsidR="002A353A" w:rsidRPr="00707EB0">
          <w:rPr>
            <w:rStyle w:val="Hyperlink"/>
            <w:rFonts w:ascii="Arial" w:hAnsi="Arial" w:cs="Arial"/>
            <w:sz w:val="22"/>
            <w:szCs w:val="22"/>
          </w:rPr>
          <w:t>http://www.prograd.ufba.br/sites/prograd.ufba.br/files/resolucao-ceg03-1999_-_reg_cursos_noturnos.pdf</w:t>
        </w:r>
      </w:hyperlink>
      <w:r w:rsidRPr="00707EB0">
        <w:rPr>
          <w:rFonts w:ascii="Arial" w:hAnsi="Arial" w:cs="Arial"/>
          <w:sz w:val="22"/>
          <w:szCs w:val="22"/>
        </w:rPr>
        <w:t xml:space="preserve"> </w:t>
      </w:r>
    </w:p>
    <w:p w:rsidR="002A353A" w:rsidRPr="00707EB0" w:rsidRDefault="002A353A" w:rsidP="00777CDD">
      <w:pPr>
        <w:spacing w:after="0"/>
        <w:ind w:left="1276"/>
        <w:jc w:val="both"/>
        <w:rPr>
          <w:rFonts w:ascii="Arial" w:hAnsi="Arial" w:cs="Arial"/>
        </w:rPr>
      </w:pPr>
    </w:p>
    <w:p w:rsidR="008D5F71" w:rsidRPr="00707EB0" w:rsidRDefault="008D5F71" w:rsidP="00777CDD">
      <w:pPr>
        <w:pStyle w:val="PargrafodaLista"/>
        <w:numPr>
          <w:ilvl w:val="0"/>
          <w:numId w:val="8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Resolução nº 05/2003 CEG</w:t>
      </w:r>
      <w:r w:rsidRPr="00707EB0">
        <w:rPr>
          <w:rFonts w:ascii="Arial" w:hAnsi="Arial" w:cs="Arial"/>
          <w:sz w:val="22"/>
          <w:szCs w:val="22"/>
        </w:rPr>
        <w:t xml:space="preserve"> - Dispõe sobre o ordenamento administrativo dos processos acadêmicos de criação, reestruturação e alteração dos cursos de graduação da UFBA.</w:t>
      </w:r>
    </w:p>
    <w:p w:rsidR="00276459" w:rsidRDefault="008D5F71" w:rsidP="00777CDD">
      <w:pPr>
        <w:pStyle w:val="PargrafodaLista"/>
        <w:ind w:left="1276"/>
        <w:jc w:val="both"/>
        <w:rPr>
          <w:rStyle w:val="Hyperlink"/>
          <w:rFonts w:ascii="Arial" w:hAnsi="Arial" w:cs="Arial"/>
          <w:sz w:val="22"/>
          <w:szCs w:val="22"/>
        </w:rPr>
      </w:pPr>
      <w:r w:rsidRPr="00707EB0">
        <w:rPr>
          <w:rFonts w:ascii="Arial" w:hAnsi="Arial" w:cs="Arial"/>
          <w:b/>
          <w:sz w:val="22"/>
          <w:szCs w:val="22"/>
        </w:rPr>
        <w:t>Disponível em:</w:t>
      </w:r>
      <w:r w:rsidRPr="00707EB0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="002A353A" w:rsidRPr="00707EB0">
          <w:rPr>
            <w:rStyle w:val="Hyperlink"/>
            <w:rFonts w:ascii="Arial" w:hAnsi="Arial" w:cs="Arial"/>
            <w:sz w:val="22"/>
            <w:szCs w:val="22"/>
          </w:rPr>
          <w:t>http://www.prograd.ufba.br/sites/prograd.ufba.br/files/resolucao-ceg05-2003_-_alteracao_de_curso.pdf</w:t>
        </w:r>
      </w:hyperlink>
    </w:p>
    <w:p w:rsidR="009A076D" w:rsidRDefault="009A076D" w:rsidP="00777CDD">
      <w:pPr>
        <w:pStyle w:val="PargrafodaLista"/>
        <w:ind w:left="1276"/>
        <w:jc w:val="both"/>
        <w:rPr>
          <w:rFonts w:ascii="Arial" w:hAnsi="Arial" w:cs="Arial"/>
          <w:sz w:val="22"/>
          <w:szCs w:val="22"/>
        </w:rPr>
      </w:pPr>
    </w:p>
    <w:p w:rsidR="000F3C32" w:rsidRPr="00607CBF" w:rsidRDefault="000F3C32" w:rsidP="00607CBF">
      <w:pPr>
        <w:pStyle w:val="PargrafodaLista"/>
        <w:numPr>
          <w:ilvl w:val="0"/>
          <w:numId w:val="17"/>
        </w:numPr>
        <w:ind w:left="568" w:firstLine="425"/>
        <w:rPr>
          <w:rFonts w:ascii="Arial" w:hAnsi="Arial" w:cs="Arial"/>
        </w:rPr>
      </w:pPr>
      <w:r w:rsidRPr="00607CBF">
        <w:rPr>
          <w:rFonts w:ascii="Arial" w:hAnsi="Arial" w:cs="Arial"/>
          <w:b/>
          <w:sz w:val="22"/>
          <w:szCs w:val="22"/>
        </w:rPr>
        <w:t>E outras disponíveis em:</w:t>
      </w:r>
      <w:r w:rsidRPr="00607CBF">
        <w:rPr>
          <w:rFonts w:ascii="Arial" w:hAnsi="Arial" w:cs="Arial"/>
          <w:sz w:val="22"/>
          <w:szCs w:val="22"/>
        </w:rPr>
        <w:t xml:space="preserve"> </w:t>
      </w:r>
      <w:r w:rsidR="00607CBF">
        <w:t xml:space="preserve">   </w:t>
      </w:r>
      <w:hyperlink r:id="rId38" w:history="1">
        <w:r w:rsidRPr="00607CBF">
          <w:rPr>
            <w:rStyle w:val="Hyperlink"/>
            <w:rFonts w:ascii="Arial" w:hAnsi="Arial" w:cs="Arial"/>
            <w:sz w:val="22"/>
            <w:szCs w:val="22"/>
          </w:rPr>
          <w:t>https://www.ufba.br/legislacao</w:t>
        </w:r>
      </w:hyperlink>
      <w:r w:rsidRPr="00607CBF">
        <w:rPr>
          <w:rFonts w:ascii="Arial" w:hAnsi="Arial" w:cs="Arial"/>
          <w:sz w:val="22"/>
          <w:szCs w:val="22"/>
        </w:rPr>
        <w:t xml:space="preserve"> </w:t>
      </w:r>
    </w:p>
    <w:p w:rsidR="000F3C32" w:rsidRPr="000F3C32" w:rsidRDefault="000F3C32" w:rsidP="000F3C32">
      <w:pPr>
        <w:ind w:left="568" w:firstLine="708"/>
        <w:rPr>
          <w:rFonts w:ascii="Arial" w:hAnsi="Arial" w:cs="Arial"/>
          <w:sz w:val="10"/>
          <w:szCs w:val="10"/>
        </w:rPr>
      </w:pPr>
    </w:p>
    <w:p w:rsidR="009A076D" w:rsidRPr="000F3C32" w:rsidRDefault="009A076D" w:rsidP="000F3C32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F3C32">
        <w:rPr>
          <w:rFonts w:ascii="Arial" w:hAnsi="Arial" w:cs="Arial"/>
          <w:b/>
          <w:sz w:val="24"/>
          <w:szCs w:val="24"/>
        </w:rPr>
        <w:t xml:space="preserve">Resoluções específicas para a Educação a Distância - </w:t>
      </w:r>
      <w:proofErr w:type="spellStart"/>
      <w:r w:rsidRPr="000F3C32">
        <w:rPr>
          <w:rFonts w:ascii="Arial" w:hAnsi="Arial" w:cs="Arial"/>
          <w:b/>
          <w:sz w:val="24"/>
          <w:szCs w:val="24"/>
        </w:rPr>
        <w:t>EaD</w:t>
      </w:r>
      <w:proofErr w:type="spellEnd"/>
    </w:p>
    <w:p w:rsidR="009A076D" w:rsidRDefault="009A076D" w:rsidP="00777CDD">
      <w:pPr>
        <w:pStyle w:val="PargrafodaLista"/>
        <w:ind w:left="1276"/>
        <w:jc w:val="both"/>
        <w:rPr>
          <w:rFonts w:ascii="Arial" w:hAnsi="Arial" w:cs="Arial"/>
          <w:sz w:val="22"/>
          <w:szCs w:val="22"/>
        </w:rPr>
      </w:pPr>
    </w:p>
    <w:p w:rsidR="009A076D" w:rsidRPr="009A076D" w:rsidRDefault="00F11017" w:rsidP="009A076D">
      <w:pPr>
        <w:pStyle w:val="PargrafodaLista"/>
        <w:numPr>
          <w:ilvl w:val="0"/>
          <w:numId w:val="8"/>
        </w:numPr>
        <w:ind w:left="1276"/>
        <w:jc w:val="both"/>
        <w:rPr>
          <w:rFonts w:ascii="Arial" w:hAnsi="Arial" w:cs="Arial"/>
          <w:sz w:val="22"/>
          <w:szCs w:val="22"/>
        </w:rPr>
      </w:pPr>
      <w:hyperlink r:id="rId39" w:tgtFrame="_blank" w:history="1">
        <w:r w:rsidR="009A076D" w:rsidRPr="009A076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Adaptação e atualização de: ABED. Regulamentação da E</w:t>
        </w:r>
        <w:r w:rsidR="002F54C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</w:t>
        </w:r>
        <w:r w:rsidR="009A076D" w:rsidRPr="009A076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D no Brasil. </w:t>
        </w:r>
      </w:hyperlink>
    </w:p>
    <w:p w:rsidR="009A076D" w:rsidRPr="009A076D" w:rsidRDefault="009A076D" w:rsidP="00777CDD">
      <w:pPr>
        <w:pStyle w:val="PargrafodaLista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9A076D">
        <w:rPr>
          <w:rFonts w:ascii="Arial" w:hAnsi="Arial" w:cs="Arial"/>
          <w:b/>
          <w:sz w:val="22"/>
          <w:szCs w:val="22"/>
        </w:rPr>
        <w:t>Disponível em:</w:t>
      </w:r>
    </w:p>
    <w:p w:rsidR="009A076D" w:rsidRDefault="00F11017" w:rsidP="00777CDD">
      <w:pPr>
        <w:pStyle w:val="PargrafodaLista"/>
        <w:ind w:left="1276"/>
        <w:jc w:val="both"/>
        <w:rPr>
          <w:rFonts w:ascii="Arial" w:hAnsi="Arial" w:cs="Arial"/>
          <w:sz w:val="22"/>
          <w:szCs w:val="22"/>
        </w:rPr>
      </w:pPr>
      <w:hyperlink r:id="rId40" w:history="1">
        <w:r w:rsidR="009A076D" w:rsidRPr="00A917E4">
          <w:rPr>
            <w:rStyle w:val="Hyperlink"/>
            <w:rFonts w:ascii="Arial" w:hAnsi="Arial" w:cs="Arial"/>
            <w:sz w:val="22"/>
            <w:szCs w:val="22"/>
          </w:rPr>
          <w:t>http://www.sead.ufba.br/sites/sead.ufba.br/files/regulamentacao_de_ead_no_brasil_abed_com_atualizacoes.pdf</w:t>
        </w:r>
      </w:hyperlink>
    </w:p>
    <w:p w:rsidR="002A353A" w:rsidRDefault="002A353A" w:rsidP="002A353A">
      <w:pPr>
        <w:spacing w:after="0"/>
        <w:rPr>
          <w:rFonts w:ascii="Arial" w:hAnsi="Arial" w:cs="Arial"/>
        </w:rPr>
      </w:pPr>
    </w:p>
    <w:p w:rsidR="009A076D" w:rsidRPr="009A076D" w:rsidRDefault="009A076D" w:rsidP="009A076D">
      <w:pPr>
        <w:pStyle w:val="PargrafodaLista"/>
        <w:numPr>
          <w:ilvl w:val="0"/>
          <w:numId w:val="8"/>
        </w:numPr>
        <w:ind w:left="1276"/>
        <w:rPr>
          <w:rFonts w:ascii="Arial" w:hAnsi="Arial" w:cs="Arial"/>
          <w:sz w:val="22"/>
          <w:szCs w:val="22"/>
        </w:rPr>
      </w:pPr>
      <w:r w:rsidRPr="009A076D">
        <w:rPr>
          <w:rFonts w:ascii="Arial" w:eastAsiaTheme="minorEastAsia" w:hAnsi="Arial" w:cs="Arial"/>
          <w:b/>
          <w:sz w:val="22"/>
          <w:szCs w:val="22"/>
        </w:rPr>
        <w:t>Referenciais de Qualidade para Educação Superior a Distância</w:t>
      </w:r>
      <w:r w:rsidRPr="009A076D">
        <w:rPr>
          <w:rFonts w:ascii="Arial" w:hAnsi="Arial" w:cs="Arial"/>
          <w:b/>
          <w:sz w:val="22"/>
          <w:szCs w:val="22"/>
        </w:rPr>
        <w:t>.</w:t>
      </w:r>
    </w:p>
    <w:p w:rsidR="009A076D" w:rsidRDefault="009A076D" w:rsidP="009A076D">
      <w:pPr>
        <w:pStyle w:val="PargrafodaLista"/>
        <w:ind w:left="1276"/>
        <w:rPr>
          <w:rStyle w:val="Hyperlink"/>
          <w:rFonts w:ascii="Arial" w:hAnsi="Arial" w:cs="Arial"/>
          <w:sz w:val="22"/>
          <w:szCs w:val="22"/>
        </w:rPr>
      </w:pPr>
      <w:r w:rsidRPr="009A076D">
        <w:rPr>
          <w:rFonts w:ascii="Arial" w:hAnsi="Arial" w:cs="Arial"/>
          <w:b/>
          <w:sz w:val="22"/>
          <w:szCs w:val="22"/>
        </w:rPr>
        <w:t>Disponível em:</w:t>
      </w:r>
      <w:r w:rsidRPr="009A076D">
        <w:rPr>
          <w:rFonts w:ascii="Arial" w:hAnsi="Arial" w:cs="Arial"/>
          <w:sz w:val="22"/>
          <w:szCs w:val="22"/>
        </w:rPr>
        <w:t xml:space="preserve">  </w:t>
      </w:r>
      <w:hyperlink r:id="rId41" w:history="1">
        <w:r w:rsidRPr="00A917E4">
          <w:rPr>
            <w:rStyle w:val="Hyperlink"/>
            <w:rFonts w:ascii="Arial" w:hAnsi="Arial" w:cs="Arial"/>
            <w:sz w:val="22"/>
            <w:szCs w:val="22"/>
          </w:rPr>
          <w:t>http://portal.mec.gov.br/seed/arquivos/pdf/legislacao/refead1.pdf</w:t>
        </w:r>
      </w:hyperlink>
    </w:p>
    <w:p w:rsidR="00E97D16" w:rsidRDefault="00E97D16" w:rsidP="009A076D">
      <w:pPr>
        <w:pStyle w:val="PargrafodaLista"/>
        <w:ind w:left="1276"/>
        <w:rPr>
          <w:rStyle w:val="Hyperlink"/>
          <w:rFonts w:ascii="Arial" w:hAnsi="Arial" w:cs="Arial"/>
          <w:sz w:val="22"/>
          <w:szCs w:val="22"/>
        </w:rPr>
      </w:pPr>
    </w:p>
    <w:p w:rsidR="009A076D" w:rsidRPr="00607CBF" w:rsidRDefault="00B617DC" w:rsidP="00DC3580">
      <w:pPr>
        <w:pStyle w:val="PargrafodaLista"/>
        <w:numPr>
          <w:ilvl w:val="0"/>
          <w:numId w:val="17"/>
        </w:numPr>
        <w:ind w:left="1276"/>
        <w:rPr>
          <w:rStyle w:val="Hyperlink"/>
          <w:rFonts w:ascii="Arial" w:hAnsi="Arial" w:cs="Arial"/>
          <w:sz w:val="22"/>
          <w:szCs w:val="22"/>
        </w:rPr>
      </w:pPr>
      <w:r w:rsidRPr="00607CBF">
        <w:rPr>
          <w:rFonts w:ascii="Arial" w:hAnsi="Arial" w:cs="Arial"/>
          <w:sz w:val="22"/>
          <w:szCs w:val="22"/>
        </w:rPr>
        <w:t xml:space="preserve"> </w:t>
      </w:r>
      <w:r w:rsidR="00B705ED" w:rsidRPr="00607CBF">
        <w:rPr>
          <w:rFonts w:ascii="Arial" w:hAnsi="Arial" w:cs="Arial"/>
          <w:b/>
          <w:sz w:val="22"/>
          <w:szCs w:val="22"/>
        </w:rPr>
        <w:t>E</w:t>
      </w:r>
      <w:r w:rsidR="00766C32">
        <w:rPr>
          <w:rFonts w:ascii="Arial" w:hAnsi="Arial" w:cs="Arial"/>
          <w:b/>
          <w:sz w:val="22"/>
          <w:szCs w:val="22"/>
        </w:rPr>
        <w:t xml:space="preserve"> </w:t>
      </w:r>
      <w:r w:rsidR="00B705ED" w:rsidRPr="00607CBF">
        <w:rPr>
          <w:rFonts w:ascii="Arial" w:hAnsi="Arial" w:cs="Arial"/>
          <w:b/>
          <w:sz w:val="22"/>
          <w:szCs w:val="22"/>
        </w:rPr>
        <w:t>outras disponíveis em:</w:t>
      </w:r>
      <w:r w:rsidR="00B705ED" w:rsidRPr="00607CBF">
        <w:rPr>
          <w:rFonts w:ascii="Arial" w:hAnsi="Arial" w:cs="Arial"/>
          <w:sz w:val="22"/>
          <w:szCs w:val="22"/>
        </w:rPr>
        <w:t xml:space="preserve"> </w:t>
      </w:r>
      <w:hyperlink r:id="rId42" w:history="1">
        <w:r w:rsidR="00B705ED" w:rsidRPr="00607CBF">
          <w:rPr>
            <w:rStyle w:val="Hyperlink"/>
            <w:rFonts w:ascii="Arial" w:hAnsi="Arial" w:cs="Arial"/>
            <w:sz w:val="22"/>
            <w:szCs w:val="22"/>
          </w:rPr>
          <w:t>http://www.sead.ufba.br/legislacao?page=1</w:t>
        </w:r>
      </w:hyperlink>
    </w:p>
    <w:p w:rsidR="00B705ED" w:rsidRPr="009A076D" w:rsidRDefault="00B705ED" w:rsidP="00B705ED">
      <w:pPr>
        <w:pStyle w:val="PargrafodaLista"/>
        <w:ind w:left="1276"/>
        <w:rPr>
          <w:rFonts w:ascii="Arial" w:hAnsi="Arial" w:cs="Arial"/>
          <w:sz w:val="22"/>
          <w:szCs w:val="22"/>
        </w:rPr>
      </w:pPr>
    </w:p>
    <w:p w:rsidR="00B705ED" w:rsidRPr="00B705ED" w:rsidRDefault="00707EB0" w:rsidP="001B15E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B705ED">
        <w:rPr>
          <w:rFonts w:ascii="Arial" w:hAnsi="Arial" w:cs="Arial"/>
          <w:b/>
          <w:bCs/>
          <w:sz w:val="24"/>
          <w:szCs w:val="24"/>
        </w:rPr>
        <w:t>Documentos de Conselhos de Classe</w:t>
      </w:r>
      <w:r w:rsidRPr="00B705ED">
        <w:rPr>
          <w:rFonts w:ascii="Arial" w:hAnsi="Arial" w:cs="Arial"/>
          <w:bCs/>
          <w:sz w:val="22"/>
          <w:szCs w:val="22"/>
        </w:rPr>
        <w:t>, se houver.</w:t>
      </w:r>
    </w:p>
    <w:p w:rsidR="00E400D9" w:rsidRPr="00B705ED" w:rsidRDefault="00192EAB" w:rsidP="001B15E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9A076D" w:rsidRPr="00B705ED">
        <w:rPr>
          <w:rFonts w:ascii="Arial" w:hAnsi="Arial" w:cs="Arial"/>
          <w:bCs/>
          <w:sz w:val="22"/>
          <w:szCs w:val="22"/>
        </w:rPr>
        <w:t xml:space="preserve"> outras normas legais que se fizerem necessárias</w:t>
      </w:r>
    </w:p>
    <w:sectPr w:rsidR="00E400D9" w:rsidRPr="00B705ED" w:rsidSect="00033E9E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F24F9"/>
    <w:multiLevelType w:val="hybridMultilevel"/>
    <w:tmpl w:val="D9285B4C"/>
    <w:lvl w:ilvl="0" w:tplc="E2A095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5E9"/>
    <w:multiLevelType w:val="hybridMultilevel"/>
    <w:tmpl w:val="375AD2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801"/>
    <w:multiLevelType w:val="hybridMultilevel"/>
    <w:tmpl w:val="66B24AC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F48EC"/>
    <w:multiLevelType w:val="hybridMultilevel"/>
    <w:tmpl w:val="1AC8D3FC"/>
    <w:lvl w:ilvl="0" w:tplc="CB643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D18"/>
    <w:multiLevelType w:val="hybridMultilevel"/>
    <w:tmpl w:val="B9E61B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1511"/>
    <w:multiLevelType w:val="hybridMultilevel"/>
    <w:tmpl w:val="FA648614"/>
    <w:lvl w:ilvl="0" w:tplc="0C486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81287"/>
    <w:multiLevelType w:val="hybridMultilevel"/>
    <w:tmpl w:val="E05491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B5C"/>
    <w:multiLevelType w:val="hybridMultilevel"/>
    <w:tmpl w:val="B9F0B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5406D"/>
    <w:multiLevelType w:val="hybridMultilevel"/>
    <w:tmpl w:val="B9FEEF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1505"/>
    <w:multiLevelType w:val="hybridMultilevel"/>
    <w:tmpl w:val="0AB645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6E8E"/>
    <w:multiLevelType w:val="hybridMultilevel"/>
    <w:tmpl w:val="97204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56B8"/>
    <w:multiLevelType w:val="hybridMultilevel"/>
    <w:tmpl w:val="4440B70C"/>
    <w:lvl w:ilvl="0" w:tplc="D6FABE0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A057911"/>
    <w:multiLevelType w:val="hybridMultilevel"/>
    <w:tmpl w:val="B10EEF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148AD"/>
    <w:multiLevelType w:val="hybridMultilevel"/>
    <w:tmpl w:val="F9386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20412"/>
    <w:multiLevelType w:val="hybridMultilevel"/>
    <w:tmpl w:val="8B0A820C"/>
    <w:lvl w:ilvl="0" w:tplc="0416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F7B41EF"/>
    <w:multiLevelType w:val="hybridMultilevel"/>
    <w:tmpl w:val="5E045A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5B0B"/>
    <w:multiLevelType w:val="hybridMultilevel"/>
    <w:tmpl w:val="21005CE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686344"/>
    <w:multiLevelType w:val="hybridMultilevel"/>
    <w:tmpl w:val="8E364CEA"/>
    <w:lvl w:ilvl="0" w:tplc="0416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D7D2C79"/>
    <w:multiLevelType w:val="hybridMultilevel"/>
    <w:tmpl w:val="8B12CB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228A"/>
    <w:multiLevelType w:val="hybridMultilevel"/>
    <w:tmpl w:val="84CE4C2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20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8"/>
  </w:num>
  <w:num w:numId="17">
    <w:abstractNumId w:val="3"/>
  </w:num>
  <w:num w:numId="18">
    <w:abstractNumId w:val="16"/>
  </w:num>
  <w:num w:numId="19">
    <w:abstractNumId w:val="8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1"/>
    <w:rsid w:val="00033E9E"/>
    <w:rsid w:val="000A612A"/>
    <w:rsid w:val="000F3C32"/>
    <w:rsid w:val="00192EAB"/>
    <w:rsid w:val="0022355C"/>
    <w:rsid w:val="00276459"/>
    <w:rsid w:val="002A353A"/>
    <w:rsid w:val="002F54CF"/>
    <w:rsid w:val="003A7902"/>
    <w:rsid w:val="0045480E"/>
    <w:rsid w:val="00607CBF"/>
    <w:rsid w:val="00612611"/>
    <w:rsid w:val="006B32CA"/>
    <w:rsid w:val="00707EB0"/>
    <w:rsid w:val="00766C32"/>
    <w:rsid w:val="00777CDD"/>
    <w:rsid w:val="008D5F71"/>
    <w:rsid w:val="008D7192"/>
    <w:rsid w:val="009A076D"/>
    <w:rsid w:val="009E4BDA"/>
    <w:rsid w:val="00AB462E"/>
    <w:rsid w:val="00B00426"/>
    <w:rsid w:val="00B1067E"/>
    <w:rsid w:val="00B617DC"/>
    <w:rsid w:val="00B705ED"/>
    <w:rsid w:val="00C22095"/>
    <w:rsid w:val="00C61DAC"/>
    <w:rsid w:val="00D62F29"/>
    <w:rsid w:val="00DD70BC"/>
    <w:rsid w:val="00E00997"/>
    <w:rsid w:val="00E400D9"/>
    <w:rsid w:val="00E633BD"/>
    <w:rsid w:val="00E97D16"/>
    <w:rsid w:val="00F11017"/>
    <w:rsid w:val="00F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8A28-2716-49E3-A75B-FE4D1DF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3E9E"/>
    <w:pPr>
      <w:keepNext/>
      <w:numPr>
        <w:numId w:val="21"/>
      </w:numPr>
      <w:tabs>
        <w:tab w:val="left" w:pos="30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hadow/>
      <w:spacing w:val="12"/>
      <w:sz w:val="28"/>
      <w:szCs w:val="3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33E9E"/>
    <w:pPr>
      <w:keepNext/>
      <w:numPr>
        <w:ilvl w:val="1"/>
        <w:numId w:val="21"/>
      </w:numPr>
      <w:tabs>
        <w:tab w:val="left" w:pos="30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35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71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D7192"/>
    <w:rPr>
      <w:b/>
      <w:bCs/>
    </w:rPr>
  </w:style>
  <w:style w:type="character" w:styleId="Refdecomentrio">
    <w:name w:val="annotation reference"/>
    <w:uiPriority w:val="99"/>
    <w:semiHidden/>
    <w:rsid w:val="008D71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D7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192"/>
    <w:rPr>
      <w:rFonts w:ascii="Calibri" w:eastAsia="Calibri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9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33E9E"/>
    <w:rPr>
      <w:rFonts w:ascii="Times New Roman" w:eastAsia="Times New Roman" w:hAnsi="Times New Roman" w:cs="Times New Roman"/>
      <w:b/>
      <w:bCs/>
      <w:shadow/>
      <w:spacing w:val="12"/>
      <w:sz w:val="28"/>
      <w:szCs w:val="34"/>
      <w:lang w:eastAsia="ar-SA"/>
    </w:rPr>
  </w:style>
  <w:style w:type="character" w:customStyle="1" w:styleId="Ttulo2Char">
    <w:name w:val="Título 2 Char"/>
    <w:basedOn w:val="Fontepargpadro"/>
    <w:link w:val="Ttulo2"/>
    <w:rsid w:val="00033E9E"/>
    <w:rPr>
      <w:rFonts w:ascii="Times New Roman" w:eastAsia="Times New Roman" w:hAnsi="Times New Roman" w:cs="Times New Roman"/>
      <w:b/>
      <w:color w:val="0000FF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grad@ufba.br" TargetMode="External"/><Relationship Id="rId13" Type="http://schemas.openxmlformats.org/officeDocument/2006/relationships/hyperlink" Target="http://portal.mec.gov.br/cne/arquivos/pdf/CP022002.pdf" TargetMode="External"/><Relationship Id="rId18" Type="http://schemas.openxmlformats.org/officeDocument/2006/relationships/hyperlink" Target="http://portal.mec.gov.br/index.php?option=com_content&amp;id=17810&amp;Itemid=866" TargetMode="External"/><Relationship Id="rId26" Type="http://schemas.openxmlformats.org/officeDocument/2006/relationships/hyperlink" Target="https://www.ufba.br/sites/devportal.ufba.br/files/resol_0209_1.pdf" TargetMode="External"/><Relationship Id="rId39" Type="http://schemas.openxmlformats.org/officeDocument/2006/relationships/hyperlink" Target="http://www.sead.ufba.br/sites/sead.ufba.br/files/regulamentacao_de_ead_no_brasil_abed_com_atualizaco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fba.br/sites/devportal.ufba.br/files/REGPG%20Completo%20%2817-12-2014%29.pdf" TargetMode="External"/><Relationship Id="rId34" Type="http://schemas.openxmlformats.org/officeDocument/2006/relationships/hyperlink" Target="https://www.ufba.br/sites/devportal.ufba.br/files/Resol_n%2001_2011.pdf" TargetMode="External"/><Relationship Id="rId42" Type="http://schemas.openxmlformats.org/officeDocument/2006/relationships/hyperlink" Target="http://www.sead.ufba.br/legislacao?page=1" TargetMode="External"/><Relationship Id="rId7" Type="http://schemas.openxmlformats.org/officeDocument/2006/relationships/hyperlink" Target="mailto:coorgrad@ufba.br" TargetMode="External"/><Relationship Id="rId12" Type="http://schemas.openxmlformats.org/officeDocument/2006/relationships/hyperlink" Target="http://portal.mec.gov.br/index.php?option=com_content&amp;id=12991:diretrizes-curriculares-cursos-de-graduacao" TargetMode="External"/><Relationship Id="rId17" Type="http://schemas.openxmlformats.org/officeDocument/2006/relationships/hyperlink" Target="http://portal.mec.gov.br/index.php?option=com_content&amp;id=17810&amp;Itemid=866" TargetMode="External"/><Relationship Id="rId25" Type="http://schemas.openxmlformats.org/officeDocument/2006/relationships/hyperlink" Target="https://www.ufba.br/sites/devportal.ufba.br/files/Resolu%C3%A7%C3%A3o%2001.2013_0.pdf" TargetMode="External"/><Relationship Id="rId33" Type="http://schemas.openxmlformats.org/officeDocument/2006/relationships/hyperlink" Target="https://www.ufba.br/sites/devportal.ufba.br/files/Resolu%C3%A7%C3%A3o%2004%202011%20-%20Conselho%20Acad%C3%AAmico%20de%20Ensino.pdf" TargetMode="External"/><Relationship Id="rId38" Type="http://schemas.openxmlformats.org/officeDocument/2006/relationships/hyperlink" Target="https://www.ufba.br/legislacao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mec.gov.br/cne/arquivos/pdf/res012004.pdf" TargetMode="External"/><Relationship Id="rId20" Type="http://schemas.openxmlformats.org/officeDocument/2006/relationships/hyperlink" Target="https://www.ufba.br/sites/www.ufba.br/files/estatuto_regimento/index.html" TargetMode="External"/><Relationship Id="rId29" Type="http://schemas.openxmlformats.org/officeDocument/2006/relationships/hyperlink" Target="https://www.ufba.br/sites/devportal.ufba.br/files/resol_0208_1.pdf" TargetMode="External"/><Relationship Id="rId41" Type="http://schemas.openxmlformats.org/officeDocument/2006/relationships/hyperlink" Target="http://portal.mec.gov.br/seed/arquivos/pdf/legislacao/refead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grad@ufba.br" TargetMode="External"/><Relationship Id="rId11" Type="http://schemas.openxmlformats.org/officeDocument/2006/relationships/hyperlink" Target="http://www.planalto.gov.br/ccivil_03/_ato2007-2010/2008/lei/l11788.htm" TargetMode="External"/><Relationship Id="rId24" Type="http://schemas.openxmlformats.org/officeDocument/2006/relationships/hyperlink" Target="https://www.ufba.br/sites/devportal.ufba.br/files/resol_0209_1.pdf" TargetMode="External"/><Relationship Id="rId32" Type="http://schemas.openxmlformats.org/officeDocument/2006/relationships/hyperlink" Target="https://www.ufba.br/sites/devportal.ufba.br/files/resolucao_002.pdf" TargetMode="External"/><Relationship Id="rId37" Type="http://schemas.openxmlformats.org/officeDocument/2006/relationships/hyperlink" Target="http://www.prograd.ufba.br/sites/prograd.ufba.br/files/resolucao-ceg05-2003_-_alteracao_de_curso.pdf" TargetMode="External"/><Relationship Id="rId40" Type="http://schemas.openxmlformats.org/officeDocument/2006/relationships/hyperlink" Target="http://www.sead.ufba.br/sites/sead.ufba.br/files/regulamentacao_de_ead_no_brasil_abed_com_atualizacoes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ortal.mec.gov.br/dmdocuments/rces004_09.pdf" TargetMode="External"/><Relationship Id="rId23" Type="http://schemas.openxmlformats.org/officeDocument/2006/relationships/hyperlink" Target="http://www.cpa.ufba.br/sites/cpa.ufba.br/files/PPI%20-%20UFBA.pdf" TargetMode="External"/><Relationship Id="rId28" Type="http://schemas.openxmlformats.org/officeDocument/2006/relationships/hyperlink" Target="https://www.ufba.br/sites/devportal.ufba.br/files/resol_0208_1.pdf" TargetMode="External"/><Relationship Id="rId36" Type="http://schemas.openxmlformats.org/officeDocument/2006/relationships/hyperlink" Target="http://www.prograd.ufba.br/sites/prograd.ufba.br/files/resolucao-ceg03-1999_-_reg_cursos_noturnos.pdf" TargetMode="External"/><Relationship Id="rId10" Type="http://schemas.openxmlformats.org/officeDocument/2006/relationships/hyperlink" Target="http://legislacao.planalto.gov.br/legisla/legislacao.nsf/Viw_Identificacao/lei%2011.788-2008?OpenDocument" TargetMode="External"/><Relationship Id="rId19" Type="http://schemas.openxmlformats.org/officeDocument/2006/relationships/hyperlink" Target="http://portal.inep.gov.br/superior-condicoesdeensino-manuais" TargetMode="External"/><Relationship Id="rId31" Type="http://schemas.openxmlformats.org/officeDocument/2006/relationships/hyperlink" Target="https://www.ufba.br/sites/devportal.ufba.br/files/resol_0503_0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394.htm" TargetMode="External"/><Relationship Id="rId14" Type="http://schemas.openxmlformats.org/officeDocument/2006/relationships/hyperlink" Target="http://portal.mec.gov.br/cne/arquivos/pdf/2007/rces002_07.pdf" TargetMode="External"/><Relationship Id="rId22" Type="http://schemas.openxmlformats.org/officeDocument/2006/relationships/hyperlink" Target="https://www.ufba.br/sites/devportal.ufba.br/files/pdiufba_2012-16_0.pdf" TargetMode="External"/><Relationship Id="rId27" Type="http://schemas.openxmlformats.org/officeDocument/2006/relationships/hyperlink" Target="https://www.ufba.br/sites/devportal.ufba.br/files/resol_0209_1.pdf" TargetMode="External"/><Relationship Id="rId30" Type="http://schemas.openxmlformats.org/officeDocument/2006/relationships/hyperlink" Target="https://www.ufba.br/sites/devportal.ufba.br/files/resol_0208_1.pdf" TargetMode="External"/><Relationship Id="rId35" Type="http://schemas.openxmlformats.org/officeDocument/2006/relationships/hyperlink" Target="http://www.sead.ufba.br/sites/sead.ufba.br/files/resolucao_ceg-ufba_03-2005-graduacao_a_distancia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da Luz Silva</dc:creator>
  <cp:keywords/>
  <dc:description/>
  <cp:lastModifiedBy>Sandra Helena da Silva</cp:lastModifiedBy>
  <cp:revision>5</cp:revision>
  <dcterms:created xsi:type="dcterms:W3CDTF">2016-08-25T15:36:00Z</dcterms:created>
  <dcterms:modified xsi:type="dcterms:W3CDTF">2016-08-25T15:56:00Z</dcterms:modified>
</cp:coreProperties>
</file>